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28C60" w14:textId="5787B022" w:rsidR="00214C44" w:rsidRPr="00E4694D" w:rsidRDefault="00214C44" w:rsidP="002A6157">
      <w:pPr>
        <w:spacing w:line="276" w:lineRule="auto"/>
        <w:rPr>
          <w:rFonts w:cs="Times New Roman"/>
          <w:b/>
          <w:sz w:val="22"/>
          <w:szCs w:val="22"/>
          <w:vertAlign w:val="subscript"/>
        </w:rPr>
      </w:pPr>
    </w:p>
    <w:p w14:paraId="60F027B3" w14:textId="77777777" w:rsidR="00214C44" w:rsidRPr="002A6157" w:rsidRDefault="00214C44" w:rsidP="002A6157">
      <w:pPr>
        <w:spacing w:line="276" w:lineRule="auto"/>
        <w:rPr>
          <w:rFonts w:cs="Times New Roman"/>
          <w:b/>
          <w:sz w:val="22"/>
          <w:szCs w:val="22"/>
        </w:rPr>
      </w:pPr>
    </w:p>
    <w:p w14:paraId="782FDC5C" w14:textId="77777777" w:rsidR="00214C44" w:rsidRPr="002A6157" w:rsidRDefault="00214C44" w:rsidP="002A6157">
      <w:pPr>
        <w:spacing w:line="276" w:lineRule="auto"/>
        <w:rPr>
          <w:rFonts w:cs="Times New Roman"/>
          <w:b/>
          <w:sz w:val="22"/>
          <w:szCs w:val="22"/>
        </w:rPr>
      </w:pPr>
    </w:p>
    <w:p w14:paraId="5F25A98F" w14:textId="77777777" w:rsidR="00214C44" w:rsidRPr="002A6157" w:rsidRDefault="00214C44" w:rsidP="002A6157">
      <w:pPr>
        <w:spacing w:line="276" w:lineRule="auto"/>
        <w:rPr>
          <w:rFonts w:cs="Times New Roman"/>
          <w:b/>
          <w:sz w:val="22"/>
          <w:szCs w:val="22"/>
        </w:rPr>
      </w:pPr>
    </w:p>
    <w:p w14:paraId="42E6C1C5" w14:textId="62B799A0" w:rsidR="0026197F" w:rsidRPr="002A6157" w:rsidRDefault="0026197F" w:rsidP="002A6157">
      <w:pPr>
        <w:spacing w:line="276" w:lineRule="auto"/>
        <w:rPr>
          <w:rFonts w:cs="Times New Roman"/>
          <w:b/>
          <w:sz w:val="22"/>
          <w:szCs w:val="22"/>
        </w:rPr>
      </w:pPr>
    </w:p>
    <w:p w14:paraId="29A46ED8" w14:textId="77777777" w:rsidR="0026197F" w:rsidRPr="002A6157" w:rsidRDefault="0026197F" w:rsidP="002A6157">
      <w:pPr>
        <w:spacing w:line="276" w:lineRule="auto"/>
        <w:rPr>
          <w:rFonts w:cs="Times New Roman"/>
          <w:b/>
          <w:sz w:val="22"/>
          <w:szCs w:val="22"/>
        </w:rPr>
      </w:pPr>
    </w:p>
    <w:p w14:paraId="243D2ADD" w14:textId="77777777" w:rsidR="0026197F" w:rsidRPr="002A6157" w:rsidRDefault="0026197F" w:rsidP="002A6157">
      <w:pPr>
        <w:spacing w:line="276" w:lineRule="auto"/>
        <w:rPr>
          <w:rFonts w:cs="Times New Roman"/>
          <w:b/>
          <w:sz w:val="22"/>
          <w:szCs w:val="22"/>
        </w:rPr>
      </w:pPr>
    </w:p>
    <w:p w14:paraId="59A22452" w14:textId="77777777" w:rsidR="00F847AB" w:rsidRPr="002A6157" w:rsidRDefault="00F847AB" w:rsidP="002A6157">
      <w:pPr>
        <w:spacing w:line="276" w:lineRule="auto"/>
        <w:jc w:val="both"/>
        <w:rPr>
          <w:rFonts w:cs="Times New Roman"/>
          <w:b/>
          <w:sz w:val="22"/>
          <w:szCs w:val="22"/>
        </w:rPr>
      </w:pPr>
    </w:p>
    <w:p w14:paraId="3C5834EE" w14:textId="77777777" w:rsidR="002718FA" w:rsidRPr="002A6157" w:rsidRDefault="002718FA" w:rsidP="002A6157">
      <w:pPr>
        <w:spacing w:line="276" w:lineRule="auto"/>
        <w:rPr>
          <w:rFonts w:cs="Times New Roman"/>
          <w:b/>
          <w:sz w:val="22"/>
          <w:szCs w:val="22"/>
        </w:rPr>
      </w:pPr>
    </w:p>
    <w:p w14:paraId="1EF371D1" w14:textId="77777777" w:rsidR="00F847AB" w:rsidRPr="002A6157" w:rsidRDefault="00F847AB" w:rsidP="002A6157">
      <w:pPr>
        <w:spacing w:line="276" w:lineRule="auto"/>
        <w:rPr>
          <w:rFonts w:cs="Times New Roman"/>
          <w:sz w:val="22"/>
          <w:szCs w:val="22"/>
        </w:rPr>
      </w:pPr>
    </w:p>
    <w:p w14:paraId="7C623337" w14:textId="77777777" w:rsidR="00F847AB" w:rsidRPr="002A6157" w:rsidRDefault="00F847AB" w:rsidP="002A6157">
      <w:pPr>
        <w:spacing w:line="276" w:lineRule="auto"/>
        <w:rPr>
          <w:rFonts w:cs="Times New Roman"/>
          <w:sz w:val="22"/>
          <w:szCs w:val="22"/>
        </w:rPr>
      </w:pPr>
    </w:p>
    <w:p w14:paraId="5E53D272" w14:textId="77777777" w:rsidR="00F847AB" w:rsidRPr="002A6157" w:rsidRDefault="00F847AB" w:rsidP="002A6157">
      <w:pPr>
        <w:spacing w:line="276" w:lineRule="auto"/>
        <w:rPr>
          <w:rFonts w:cs="Times New Roman"/>
          <w:sz w:val="22"/>
          <w:szCs w:val="22"/>
        </w:rPr>
      </w:pPr>
    </w:p>
    <w:p w14:paraId="50BD36DB" w14:textId="77777777" w:rsidR="00F847AB" w:rsidRPr="002A6157" w:rsidRDefault="00F847AB" w:rsidP="002A6157">
      <w:pPr>
        <w:spacing w:line="276" w:lineRule="auto"/>
        <w:rPr>
          <w:rFonts w:cs="Times New Roman"/>
          <w:sz w:val="22"/>
          <w:szCs w:val="22"/>
        </w:rPr>
      </w:pPr>
    </w:p>
    <w:p w14:paraId="05EE486D" w14:textId="77777777" w:rsidR="00B572AA" w:rsidRPr="002A6157" w:rsidRDefault="00B572AA" w:rsidP="002A6157">
      <w:pPr>
        <w:spacing w:line="276" w:lineRule="auto"/>
        <w:rPr>
          <w:rFonts w:cs="Times New Roman"/>
          <w:sz w:val="22"/>
          <w:szCs w:val="22"/>
        </w:rPr>
      </w:pPr>
    </w:p>
    <w:p w14:paraId="215D4169" w14:textId="77777777" w:rsidR="00B572AA" w:rsidRPr="002A6157" w:rsidRDefault="00B572AA" w:rsidP="002A6157">
      <w:pPr>
        <w:spacing w:line="276" w:lineRule="auto"/>
        <w:rPr>
          <w:rFonts w:cs="Times New Roman"/>
          <w:sz w:val="22"/>
          <w:szCs w:val="22"/>
        </w:rPr>
      </w:pPr>
    </w:p>
    <w:p w14:paraId="11A31B62" w14:textId="77777777" w:rsidR="00B572AA" w:rsidRPr="002A6157" w:rsidRDefault="00B572AA" w:rsidP="002A6157">
      <w:pPr>
        <w:spacing w:line="276" w:lineRule="auto"/>
        <w:rPr>
          <w:rFonts w:cs="Times New Roman"/>
          <w:sz w:val="22"/>
          <w:szCs w:val="22"/>
        </w:rPr>
      </w:pPr>
    </w:p>
    <w:p w14:paraId="395E47F5" w14:textId="77777777" w:rsidR="00B572AA" w:rsidRPr="002A6157" w:rsidRDefault="00B572AA" w:rsidP="002A6157">
      <w:pPr>
        <w:spacing w:line="276" w:lineRule="auto"/>
        <w:rPr>
          <w:rFonts w:cs="Times New Roman"/>
          <w:sz w:val="22"/>
          <w:szCs w:val="22"/>
        </w:rPr>
      </w:pPr>
    </w:p>
    <w:p w14:paraId="70FB552C" w14:textId="77777777" w:rsidR="00B572AA" w:rsidRPr="002A6157" w:rsidRDefault="00B572AA" w:rsidP="002A6157">
      <w:pPr>
        <w:spacing w:line="276" w:lineRule="auto"/>
        <w:rPr>
          <w:rFonts w:cs="Times New Roman"/>
          <w:sz w:val="22"/>
          <w:szCs w:val="22"/>
        </w:rPr>
      </w:pPr>
    </w:p>
    <w:p w14:paraId="74FF6AA6" w14:textId="77777777" w:rsidR="00B572AA" w:rsidRPr="002A6157" w:rsidRDefault="00B572AA" w:rsidP="002A6157">
      <w:pPr>
        <w:spacing w:line="276" w:lineRule="auto"/>
        <w:rPr>
          <w:rFonts w:cs="Times New Roman"/>
          <w:sz w:val="22"/>
          <w:szCs w:val="22"/>
        </w:rPr>
      </w:pPr>
    </w:p>
    <w:p w14:paraId="05AB5147" w14:textId="77777777" w:rsidR="00B572AA" w:rsidRPr="002A6157" w:rsidRDefault="00B572AA" w:rsidP="002A6157">
      <w:pPr>
        <w:spacing w:line="276" w:lineRule="auto"/>
        <w:rPr>
          <w:rFonts w:cs="Times New Roman"/>
          <w:sz w:val="22"/>
          <w:szCs w:val="22"/>
        </w:rPr>
      </w:pPr>
    </w:p>
    <w:p w14:paraId="1859C4B9" w14:textId="77777777" w:rsidR="00F847AB" w:rsidRPr="002A6157" w:rsidRDefault="00F847AB" w:rsidP="002A6157">
      <w:pPr>
        <w:spacing w:line="276" w:lineRule="auto"/>
        <w:rPr>
          <w:rFonts w:cs="Times New Roman"/>
          <w:sz w:val="22"/>
          <w:szCs w:val="22"/>
        </w:rPr>
      </w:pPr>
    </w:p>
    <w:p w14:paraId="46DC9BF6" w14:textId="0D59D460" w:rsidR="00F847AB" w:rsidRPr="002A6157" w:rsidRDefault="006B556E" w:rsidP="002A6157">
      <w:pPr>
        <w:spacing w:line="276" w:lineRule="auto"/>
        <w:jc w:val="center"/>
        <w:rPr>
          <w:rFonts w:cs="Times New Roman"/>
          <w:b/>
          <w:color w:val="0070C0"/>
          <w:sz w:val="22"/>
          <w:szCs w:val="22"/>
        </w:rPr>
      </w:pPr>
      <w:r w:rsidRPr="002A6157">
        <w:rPr>
          <w:rFonts w:cs="Times New Roman"/>
          <w:b/>
          <w:color w:val="0070C0"/>
          <w:sz w:val="22"/>
          <w:szCs w:val="22"/>
        </w:rPr>
        <w:t>JAARVERSLAG 20</w:t>
      </w:r>
      <w:r w:rsidR="001564BC" w:rsidRPr="002A6157">
        <w:rPr>
          <w:rFonts w:cs="Times New Roman"/>
          <w:b/>
          <w:color w:val="0070C0"/>
          <w:sz w:val="22"/>
          <w:szCs w:val="22"/>
        </w:rPr>
        <w:t>2</w:t>
      </w:r>
      <w:r w:rsidR="008A6F5D">
        <w:rPr>
          <w:rFonts w:cs="Times New Roman"/>
          <w:b/>
          <w:color w:val="0070C0"/>
          <w:sz w:val="22"/>
          <w:szCs w:val="22"/>
        </w:rPr>
        <w:t>1</w:t>
      </w:r>
    </w:p>
    <w:p w14:paraId="18581365" w14:textId="77777777" w:rsidR="005F47DB" w:rsidRPr="002A6157" w:rsidRDefault="005F47DB" w:rsidP="002A6157">
      <w:pPr>
        <w:spacing w:line="276" w:lineRule="auto"/>
        <w:jc w:val="center"/>
        <w:rPr>
          <w:rFonts w:cs="Times New Roman"/>
          <w:b/>
          <w:color w:val="0070C0"/>
          <w:sz w:val="22"/>
          <w:szCs w:val="22"/>
        </w:rPr>
      </w:pPr>
    </w:p>
    <w:p w14:paraId="05ECDA2B" w14:textId="77777777" w:rsidR="005F47DB" w:rsidRPr="002A6157" w:rsidRDefault="005F47DB" w:rsidP="002A6157">
      <w:pPr>
        <w:spacing w:line="276" w:lineRule="auto"/>
        <w:jc w:val="center"/>
        <w:rPr>
          <w:rFonts w:cs="Times New Roman"/>
          <w:b/>
          <w:color w:val="0070C0"/>
          <w:sz w:val="22"/>
          <w:szCs w:val="22"/>
        </w:rPr>
      </w:pPr>
      <w:r w:rsidRPr="002A6157">
        <w:rPr>
          <w:rFonts w:cs="Times New Roman"/>
          <w:b/>
          <w:color w:val="0070C0"/>
          <w:sz w:val="22"/>
          <w:szCs w:val="22"/>
        </w:rPr>
        <w:t>STEUNSTICHTING OOGVERENIGING NEDERLAND</w:t>
      </w:r>
    </w:p>
    <w:p w14:paraId="6A7A5A3E" w14:textId="77777777" w:rsidR="003E315E" w:rsidRPr="002A6157" w:rsidRDefault="003E315E" w:rsidP="002A6157">
      <w:pPr>
        <w:spacing w:line="276" w:lineRule="auto"/>
        <w:jc w:val="center"/>
        <w:rPr>
          <w:rFonts w:cs="Times New Roman"/>
          <w:b/>
          <w:color w:val="0070C0"/>
          <w:sz w:val="22"/>
          <w:szCs w:val="22"/>
        </w:rPr>
      </w:pPr>
    </w:p>
    <w:p w14:paraId="72E4E652" w14:textId="77777777" w:rsidR="003E315E" w:rsidRPr="002A6157" w:rsidRDefault="003E315E" w:rsidP="002A6157">
      <w:pPr>
        <w:spacing w:line="276" w:lineRule="auto"/>
        <w:jc w:val="center"/>
        <w:rPr>
          <w:rFonts w:cs="Times New Roman"/>
          <w:b/>
          <w:color w:val="0070C0"/>
          <w:sz w:val="22"/>
          <w:szCs w:val="22"/>
        </w:rPr>
      </w:pPr>
    </w:p>
    <w:p w14:paraId="5264C3E9" w14:textId="77777777" w:rsidR="003E315E" w:rsidRPr="002A6157" w:rsidRDefault="003E315E" w:rsidP="002A6157">
      <w:pPr>
        <w:spacing w:line="276" w:lineRule="auto"/>
        <w:jc w:val="center"/>
        <w:rPr>
          <w:rFonts w:cs="Times New Roman"/>
          <w:b/>
          <w:color w:val="0070C0"/>
          <w:sz w:val="22"/>
          <w:szCs w:val="22"/>
        </w:rPr>
      </w:pPr>
    </w:p>
    <w:p w14:paraId="7EBC9FAD" w14:textId="77777777" w:rsidR="003E315E" w:rsidRPr="002A6157" w:rsidRDefault="003E315E" w:rsidP="002A6157">
      <w:pPr>
        <w:spacing w:line="276" w:lineRule="auto"/>
        <w:jc w:val="center"/>
        <w:rPr>
          <w:rFonts w:cs="Times New Roman"/>
          <w:b/>
          <w:sz w:val="22"/>
          <w:szCs w:val="22"/>
        </w:rPr>
      </w:pPr>
    </w:p>
    <w:p w14:paraId="2546AE7A" w14:textId="77777777" w:rsidR="003E315E" w:rsidRPr="002A6157" w:rsidRDefault="003E315E" w:rsidP="002A6157">
      <w:pPr>
        <w:spacing w:line="276" w:lineRule="auto"/>
        <w:jc w:val="center"/>
        <w:rPr>
          <w:rFonts w:cs="Times New Roman"/>
          <w:b/>
          <w:sz w:val="22"/>
          <w:szCs w:val="22"/>
        </w:rPr>
      </w:pPr>
    </w:p>
    <w:p w14:paraId="23A05743" w14:textId="77777777" w:rsidR="003E315E" w:rsidRPr="002A6157" w:rsidRDefault="003E315E" w:rsidP="002A6157">
      <w:pPr>
        <w:spacing w:line="276" w:lineRule="auto"/>
        <w:jc w:val="center"/>
        <w:rPr>
          <w:rFonts w:cs="Times New Roman"/>
          <w:b/>
          <w:sz w:val="22"/>
          <w:szCs w:val="22"/>
        </w:rPr>
      </w:pPr>
    </w:p>
    <w:p w14:paraId="5940701E" w14:textId="77777777" w:rsidR="003E315E" w:rsidRPr="002A6157" w:rsidRDefault="003E315E" w:rsidP="002A6157">
      <w:pPr>
        <w:spacing w:line="276" w:lineRule="auto"/>
        <w:jc w:val="center"/>
        <w:rPr>
          <w:rFonts w:cs="Times New Roman"/>
          <w:b/>
          <w:sz w:val="22"/>
          <w:szCs w:val="22"/>
        </w:rPr>
      </w:pPr>
    </w:p>
    <w:p w14:paraId="181A1361" w14:textId="77777777" w:rsidR="003E315E" w:rsidRPr="002A6157" w:rsidRDefault="003E315E" w:rsidP="002A6157">
      <w:pPr>
        <w:spacing w:line="276" w:lineRule="auto"/>
        <w:jc w:val="center"/>
        <w:rPr>
          <w:rFonts w:cs="Times New Roman"/>
          <w:b/>
          <w:sz w:val="22"/>
          <w:szCs w:val="22"/>
        </w:rPr>
      </w:pPr>
    </w:p>
    <w:p w14:paraId="3B6639F8" w14:textId="77777777" w:rsidR="003E315E" w:rsidRPr="002A6157" w:rsidRDefault="003E315E" w:rsidP="002A6157">
      <w:pPr>
        <w:spacing w:line="276" w:lineRule="auto"/>
        <w:jc w:val="center"/>
        <w:rPr>
          <w:rFonts w:cs="Times New Roman"/>
          <w:b/>
          <w:sz w:val="22"/>
          <w:szCs w:val="22"/>
        </w:rPr>
      </w:pPr>
    </w:p>
    <w:p w14:paraId="5BCAAEBE" w14:textId="77777777" w:rsidR="003E315E" w:rsidRPr="002A6157" w:rsidRDefault="003E315E" w:rsidP="002A6157">
      <w:pPr>
        <w:spacing w:line="276" w:lineRule="auto"/>
        <w:jc w:val="center"/>
        <w:rPr>
          <w:rFonts w:cs="Times New Roman"/>
          <w:b/>
          <w:sz w:val="22"/>
          <w:szCs w:val="22"/>
        </w:rPr>
      </w:pPr>
    </w:p>
    <w:p w14:paraId="099E8C17" w14:textId="77777777" w:rsidR="003E315E" w:rsidRPr="002A6157" w:rsidRDefault="003E315E" w:rsidP="002A6157">
      <w:pPr>
        <w:spacing w:line="276" w:lineRule="auto"/>
        <w:jc w:val="center"/>
        <w:rPr>
          <w:rFonts w:cs="Times New Roman"/>
          <w:b/>
          <w:sz w:val="22"/>
          <w:szCs w:val="22"/>
        </w:rPr>
      </w:pPr>
    </w:p>
    <w:p w14:paraId="2270F266" w14:textId="77777777" w:rsidR="003E315E" w:rsidRPr="002A6157" w:rsidRDefault="003E315E" w:rsidP="002A6157">
      <w:pPr>
        <w:spacing w:line="276" w:lineRule="auto"/>
        <w:jc w:val="center"/>
        <w:rPr>
          <w:rFonts w:cs="Times New Roman"/>
          <w:b/>
          <w:sz w:val="22"/>
          <w:szCs w:val="22"/>
        </w:rPr>
      </w:pPr>
    </w:p>
    <w:p w14:paraId="620FF4B1" w14:textId="77777777" w:rsidR="003E315E" w:rsidRPr="002A6157" w:rsidRDefault="003E315E" w:rsidP="002A6157">
      <w:pPr>
        <w:spacing w:line="276" w:lineRule="auto"/>
        <w:jc w:val="center"/>
        <w:rPr>
          <w:rFonts w:cs="Times New Roman"/>
          <w:b/>
          <w:sz w:val="22"/>
          <w:szCs w:val="22"/>
        </w:rPr>
      </w:pPr>
    </w:p>
    <w:p w14:paraId="192B08A3" w14:textId="77777777" w:rsidR="003E315E" w:rsidRPr="002A6157" w:rsidRDefault="003E315E" w:rsidP="002A6157">
      <w:pPr>
        <w:spacing w:line="276" w:lineRule="auto"/>
        <w:jc w:val="center"/>
        <w:rPr>
          <w:rFonts w:cs="Times New Roman"/>
          <w:b/>
          <w:sz w:val="22"/>
          <w:szCs w:val="22"/>
        </w:rPr>
      </w:pPr>
    </w:p>
    <w:p w14:paraId="22F722FE" w14:textId="77777777" w:rsidR="003E315E" w:rsidRPr="002A6157" w:rsidRDefault="003E315E" w:rsidP="002A6157">
      <w:pPr>
        <w:spacing w:line="276" w:lineRule="auto"/>
        <w:jc w:val="center"/>
        <w:rPr>
          <w:rFonts w:cs="Times New Roman"/>
          <w:b/>
          <w:sz w:val="22"/>
          <w:szCs w:val="22"/>
        </w:rPr>
      </w:pPr>
    </w:p>
    <w:p w14:paraId="7E063293" w14:textId="77777777" w:rsidR="003E315E" w:rsidRPr="002A6157" w:rsidRDefault="003E315E" w:rsidP="002A6157">
      <w:pPr>
        <w:spacing w:line="276" w:lineRule="auto"/>
        <w:jc w:val="center"/>
        <w:rPr>
          <w:rFonts w:cs="Times New Roman"/>
          <w:b/>
          <w:sz w:val="22"/>
          <w:szCs w:val="22"/>
        </w:rPr>
      </w:pPr>
    </w:p>
    <w:p w14:paraId="4ECF3C78" w14:textId="77777777" w:rsidR="003E315E" w:rsidRPr="002A6157" w:rsidRDefault="003E315E" w:rsidP="002A6157">
      <w:pPr>
        <w:spacing w:line="276" w:lineRule="auto"/>
        <w:jc w:val="center"/>
        <w:rPr>
          <w:rFonts w:cs="Times New Roman"/>
          <w:b/>
          <w:sz w:val="22"/>
          <w:szCs w:val="22"/>
        </w:rPr>
      </w:pPr>
    </w:p>
    <w:p w14:paraId="7F4FA63A" w14:textId="77777777" w:rsidR="003E315E" w:rsidRPr="002A6157" w:rsidRDefault="003E315E" w:rsidP="002A6157">
      <w:pPr>
        <w:spacing w:line="276" w:lineRule="auto"/>
        <w:jc w:val="center"/>
        <w:rPr>
          <w:rFonts w:cs="Times New Roman"/>
          <w:b/>
          <w:sz w:val="22"/>
          <w:szCs w:val="22"/>
        </w:rPr>
      </w:pPr>
    </w:p>
    <w:p w14:paraId="2DA8E8B8" w14:textId="77777777" w:rsidR="007F7857" w:rsidRPr="002A6157" w:rsidRDefault="007F7857" w:rsidP="002A6157">
      <w:pPr>
        <w:spacing w:line="276" w:lineRule="auto"/>
        <w:rPr>
          <w:rFonts w:cs="Times New Roman"/>
          <w:b/>
          <w:sz w:val="22"/>
          <w:szCs w:val="22"/>
        </w:rPr>
      </w:pPr>
    </w:p>
    <w:p w14:paraId="43F4B92E" w14:textId="77777777" w:rsidR="007F7857" w:rsidRPr="002A6157" w:rsidRDefault="007F7857" w:rsidP="002A6157">
      <w:pPr>
        <w:spacing w:line="276" w:lineRule="auto"/>
        <w:rPr>
          <w:rFonts w:cs="Times New Roman"/>
          <w:b/>
          <w:sz w:val="22"/>
          <w:szCs w:val="22"/>
        </w:rPr>
      </w:pPr>
    </w:p>
    <w:p w14:paraId="1E70E77D" w14:textId="77777777" w:rsidR="007F7857" w:rsidRPr="002A6157" w:rsidRDefault="007F7857" w:rsidP="002A6157">
      <w:pPr>
        <w:spacing w:line="276" w:lineRule="auto"/>
        <w:rPr>
          <w:rFonts w:cs="Times New Roman"/>
          <w:b/>
          <w:sz w:val="22"/>
          <w:szCs w:val="22"/>
        </w:rPr>
      </w:pPr>
    </w:p>
    <w:p w14:paraId="091B828A" w14:textId="77777777" w:rsidR="00E85B62" w:rsidRPr="002A6157" w:rsidRDefault="00E85B62" w:rsidP="002A6157">
      <w:pPr>
        <w:spacing w:line="276" w:lineRule="auto"/>
        <w:rPr>
          <w:rFonts w:cs="Times New Roman"/>
          <w:b/>
          <w:sz w:val="22"/>
          <w:szCs w:val="22"/>
        </w:rPr>
      </w:pPr>
    </w:p>
    <w:p w14:paraId="3202AB01" w14:textId="77777777" w:rsidR="00177318" w:rsidRPr="002A6157" w:rsidRDefault="00177318" w:rsidP="002A6157">
      <w:pPr>
        <w:spacing w:line="276" w:lineRule="auto"/>
        <w:rPr>
          <w:rFonts w:cs="Times New Roman"/>
          <w:b/>
          <w:sz w:val="22"/>
          <w:szCs w:val="22"/>
        </w:rPr>
      </w:pPr>
    </w:p>
    <w:p w14:paraId="2B670906" w14:textId="63F977BF" w:rsidR="00177318" w:rsidRPr="002A6157" w:rsidRDefault="00585B54" w:rsidP="002A6157">
      <w:pPr>
        <w:tabs>
          <w:tab w:val="left" w:pos="5340"/>
        </w:tabs>
        <w:spacing w:line="276" w:lineRule="auto"/>
        <w:rPr>
          <w:rFonts w:cs="Times New Roman"/>
          <w:b/>
          <w:sz w:val="22"/>
          <w:szCs w:val="22"/>
        </w:rPr>
      </w:pPr>
      <w:r w:rsidRPr="002A6157">
        <w:rPr>
          <w:rFonts w:cs="Times New Roman"/>
          <w:b/>
          <w:sz w:val="22"/>
          <w:szCs w:val="22"/>
        </w:rPr>
        <w:tab/>
      </w:r>
    </w:p>
    <w:p w14:paraId="7473C5D5" w14:textId="1879685A" w:rsidR="001D5007" w:rsidRPr="002A6157" w:rsidRDefault="001D5007" w:rsidP="002A6157">
      <w:pPr>
        <w:tabs>
          <w:tab w:val="left" w:pos="5340"/>
        </w:tabs>
        <w:spacing w:line="276" w:lineRule="auto"/>
        <w:rPr>
          <w:rFonts w:cs="Times New Roman"/>
          <w:b/>
          <w:sz w:val="22"/>
          <w:szCs w:val="22"/>
        </w:rPr>
      </w:pPr>
    </w:p>
    <w:p w14:paraId="04A514CC" w14:textId="77777777" w:rsidR="001D5007" w:rsidRPr="002A6157" w:rsidRDefault="001D5007" w:rsidP="002A6157">
      <w:pPr>
        <w:tabs>
          <w:tab w:val="left" w:pos="5340"/>
        </w:tabs>
        <w:spacing w:line="276" w:lineRule="auto"/>
        <w:rPr>
          <w:rFonts w:cs="Times New Roman"/>
          <w:b/>
          <w:sz w:val="22"/>
          <w:szCs w:val="22"/>
        </w:rPr>
      </w:pPr>
    </w:p>
    <w:p w14:paraId="2AD205D8" w14:textId="77777777" w:rsidR="00177318" w:rsidRPr="002A6157" w:rsidRDefault="00177318" w:rsidP="002A6157">
      <w:pPr>
        <w:spacing w:line="276" w:lineRule="auto"/>
        <w:rPr>
          <w:rFonts w:cs="Times New Roman"/>
          <w:b/>
          <w:sz w:val="22"/>
          <w:szCs w:val="22"/>
        </w:rPr>
      </w:pPr>
    </w:p>
    <w:p w14:paraId="6C6D6EB7" w14:textId="75D7C41B" w:rsidR="00F847AB" w:rsidRPr="002A6157" w:rsidRDefault="001D5007" w:rsidP="002A6157">
      <w:pPr>
        <w:spacing w:line="276" w:lineRule="auto"/>
        <w:rPr>
          <w:rFonts w:cs="Times New Roman"/>
          <w:b/>
          <w:sz w:val="22"/>
          <w:szCs w:val="22"/>
        </w:rPr>
      </w:pPr>
      <w:r w:rsidRPr="002A6157">
        <w:rPr>
          <w:rFonts w:cs="Times New Roman"/>
          <w:b/>
          <w:sz w:val="22"/>
          <w:szCs w:val="22"/>
        </w:rPr>
        <w:t>INHOUDSOPGAVE</w:t>
      </w:r>
    </w:p>
    <w:p w14:paraId="718B4853" w14:textId="77777777" w:rsidR="00F90E1F" w:rsidRPr="002A6157" w:rsidRDefault="00F90E1F" w:rsidP="002A6157">
      <w:pPr>
        <w:spacing w:line="276" w:lineRule="auto"/>
        <w:rPr>
          <w:rFonts w:cs="Times New Roman"/>
          <w:b/>
          <w:sz w:val="22"/>
          <w:szCs w:val="22"/>
        </w:rPr>
      </w:pPr>
    </w:p>
    <w:tbl>
      <w:tblPr>
        <w:tblStyle w:val="Tabelraster"/>
        <w:tblW w:w="69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1"/>
        <w:gridCol w:w="1776"/>
      </w:tblGrid>
      <w:tr w:rsidR="006E7A53" w:rsidRPr="002A6157" w14:paraId="66F747E3" w14:textId="77777777" w:rsidTr="002A6157">
        <w:tc>
          <w:tcPr>
            <w:tcW w:w="5201" w:type="dxa"/>
          </w:tcPr>
          <w:p w14:paraId="31816D67" w14:textId="0648DF75" w:rsidR="006E7A53" w:rsidRPr="002A6157" w:rsidRDefault="002F79C4" w:rsidP="002A6157">
            <w:pPr>
              <w:tabs>
                <w:tab w:val="right" w:pos="7371"/>
              </w:tabs>
              <w:spacing w:before="240" w:line="276" w:lineRule="auto"/>
              <w:rPr>
                <w:rFonts w:cs="Times New Roman"/>
                <w:sz w:val="22"/>
                <w:szCs w:val="22"/>
              </w:rPr>
            </w:pPr>
            <w:r w:rsidRPr="002A6157">
              <w:rPr>
                <w:rFonts w:cs="Times New Roman"/>
                <w:sz w:val="22"/>
                <w:szCs w:val="22"/>
              </w:rPr>
              <w:t>Reflectie 202</w:t>
            </w:r>
            <w:r w:rsidR="008A6F5D">
              <w:rPr>
                <w:rFonts w:cs="Times New Roman"/>
                <w:sz w:val="22"/>
                <w:szCs w:val="22"/>
              </w:rPr>
              <w:t>1</w:t>
            </w:r>
          </w:p>
        </w:tc>
        <w:tc>
          <w:tcPr>
            <w:tcW w:w="1776" w:type="dxa"/>
          </w:tcPr>
          <w:p w14:paraId="4D4EE6C1" w14:textId="1D280D04" w:rsidR="006E7A53" w:rsidRPr="002A6157" w:rsidRDefault="008F2CFB" w:rsidP="002A6157">
            <w:pPr>
              <w:spacing w:before="240" w:line="276" w:lineRule="auto"/>
              <w:ind w:right="1340"/>
              <w:jc w:val="right"/>
              <w:rPr>
                <w:rFonts w:cs="Times New Roman"/>
                <w:sz w:val="22"/>
                <w:szCs w:val="22"/>
              </w:rPr>
            </w:pPr>
            <w:r w:rsidRPr="002A6157">
              <w:rPr>
                <w:rFonts w:cs="Times New Roman"/>
                <w:sz w:val="22"/>
                <w:szCs w:val="22"/>
              </w:rPr>
              <w:t>3</w:t>
            </w:r>
          </w:p>
        </w:tc>
      </w:tr>
      <w:tr w:rsidR="002F79C4" w:rsidRPr="002A6157" w14:paraId="7E7FBEF5" w14:textId="77777777" w:rsidTr="002A6157">
        <w:tc>
          <w:tcPr>
            <w:tcW w:w="5201" w:type="dxa"/>
          </w:tcPr>
          <w:p w14:paraId="56359258" w14:textId="1B2C25EF" w:rsidR="002F79C4" w:rsidRPr="002A6157" w:rsidRDefault="002F79C4" w:rsidP="002A6157">
            <w:pPr>
              <w:tabs>
                <w:tab w:val="right" w:pos="7371"/>
              </w:tabs>
              <w:spacing w:before="240" w:line="276" w:lineRule="auto"/>
              <w:rPr>
                <w:rFonts w:cs="Times New Roman"/>
                <w:sz w:val="22"/>
                <w:szCs w:val="22"/>
              </w:rPr>
            </w:pPr>
            <w:r w:rsidRPr="002A6157">
              <w:rPr>
                <w:rFonts w:cs="Times New Roman"/>
                <w:sz w:val="22"/>
                <w:szCs w:val="22"/>
              </w:rPr>
              <w:t>Inleiding</w:t>
            </w:r>
          </w:p>
        </w:tc>
        <w:tc>
          <w:tcPr>
            <w:tcW w:w="1776" w:type="dxa"/>
          </w:tcPr>
          <w:p w14:paraId="603C25B7" w14:textId="30B0C648" w:rsidR="002F79C4" w:rsidRPr="002A6157" w:rsidRDefault="002F79C4" w:rsidP="002A6157">
            <w:pPr>
              <w:tabs>
                <w:tab w:val="right" w:pos="7371"/>
              </w:tabs>
              <w:spacing w:before="240" w:line="276" w:lineRule="auto"/>
              <w:ind w:right="1340"/>
              <w:jc w:val="right"/>
              <w:rPr>
                <w:rFonts w:cs="Times New Roman"/>
                <w:sz w:val="22"/>
                <w:szCs w:val="22"/>
              </w:rPr>
            </w:pPr>
            <w:r w:rsidRPr="002A6157">
              <w:rPr>
                <w:rFonts w:cs="Times New Roman"/>
                <w:sz w:val="22"/>
                <w:szCs w:val="22"/>
              </w:rPr>
              <w:t>4</w:t>
            </w:r>
          </w:p>
        </w:tc>
      </w:tr>
      <w:tr w:rsidR="002F79C4" w:rsidRPr="002A6157" w14:paraId="21B60EB9" w14:textId="77777777" w:rsidTr="002A6157">
        <w:tc>
          <w:tcPr>
            <w:tcW w:w="5201" w:type="dxa"/>
          </w:tcPr>
          <w:p w14:paraId="378DBE23" w14:textId="428BE138" w:rsidR="002F79C4" w:rsidRPr="002A6157" w:rsidRDefault="002F79C4" w:rsidP="002A6157">
            <w:pPr>
              <w:tabs>
                <w:tab w:val="right" w:pos="7371"/>
              </w:tabs>
              <w:spacing w:before="240" w:line="276" w:lineRule="auto"/>
              <w:rPr>
                <w:rFonts w:cs="Times New Roman"/>
                <w:sz w:val="22"/>
                <w:szCs w:val="22"/>
              </w:rPr>
            </w:pPr>
            <w:r w:rsidRPr="002A6157">
              <w:rPr>
                <w:rFonts w:cs="Times New Roman"/>
                <w:sz w:val="22"/>
                <w:szCs w:val="22"/>
              </w:rPr>
              <w:t>Doelstelling en ANBI</w:t>
            </w:r>
          </w:p>
        </w:tc>
        <w:tc>
          <w:tcPr>
            <w:tcW w:w="1776" w:type="dxa"/>
          </w:tcPr>
          <w:p w14:paraId="53C4030E" w14:textId="58292659" w:rsidR="002F79C4" w:rsidRPr="002A6157" w:rsidRDefault="002A6157" w:rsidP="002A6157">
            <w:pPr>
              <w:tabs>
                <w:tab w:val="right" w:pos="7371"/>
              </w:tabs>
              <w:spacing w:before="240" w:line="276" w:lineRule="auto"/>
              <w:ind w:right="1340"/>
              <w:jc w:val="right"/>
              <w:rPr>
                <w:rFonts w:cs="Times New Roman"/>
                <w:sz w:val="22"/>
                <w:szCs w:val="22"/>
              </w:rPr>
            </w:pPr>
            <w:r>
              <w:rPr>
                <w:rFonts w:cs="Times New Roman"/>
                <w:sz w:val="22"/>
                <w:szCs w:val="22"/>
              </w:rPr>
              <w:t>5</w:t>
            </w:r>
          </w:p>
        </w:tc>
      </w:tr>
      <w:tr w:rsidR="002F79C4" w:rsidRPr="002A6157" w14:paraId="53E7A235" w14:textId="77777777" w:rsidTr="002A6157">
        <w:tc>
          <w:tcPr>
            <w:tcW w:w="5201" w:type="dxa"/>
          </w:tcPr>
          <w:p w14:paraId="605F927E" w14:textId="0B4C04B4" w:rsidR="002F79C4" w:rsidRPr="002A6157" w:rsidRDefault="002F79C4" w:rsidP="002A6157">
            <w:pPr>
              <w:tabs>
                <w:tab w:val="right" w:pos="7371"/>
              </w:tabs>
              <w:spacing w:before="240" w:line="276" w:lineRule="auto"/>
              <w:rPr>
                <w:rFonts w:cs="Times New Roman"/>
                <w:sz w:val="22"/>
                <w:szCs w:val="22"/>
              </w:rPr>
            </w:pPr>
            <w:r w:rsidRPr="002A6157">
              <w:rPr>
                <w:rFonts w:cs="Times New Roman"/>
                <w:sz w:val="22"/>
                <w:szCs w:val="22"/>
              </w:rPr>
              <w:t>Bestuurssamenstelling</w:t>
            </w:r>
          </w:p>
        </w:tc>
        <w:tc>
          <w:tcPr>
            <w:tcW w:w="1776" w:type="dxa"/>
          </w:tcPr>
          <w:p w14:paraId="4D83C9F5" w14:textId="28A8DC11" w:rsidR="002F79C4" w:rsidRPr="002A6157" w:rsidRDefault="002F79C4" w:rsidP="002A6157">
            <w:pPr>
              <w:tabs>
                <w:tab w:val="right" w:pos="7371"/>
              </w:tabs>
              <w:spacing w:before="240" w:line="276" w:lineRule="auto"/>
              <w:ind w:right="1340"/>
              <w:jc w:val="right"/>
              <w:rPr>
                <w:rFonts w:cs="Times New Roman"/>
                <w:sz w:val="22"/>
                <w:szCs w:val="22"/>
              </w:rPr>
            </w:pPr>
            <w:r w:rsidRPr="002A6157">
              <w:rPr>
                <w:rFonts w:cs="Times New Roman"/>
                <w:sz w:val="22"/>
                <w:szCs w:val="22"/>
              </w:rPr>
              <w:t>7</w:t>
            </w:r>
          </w:p>
        </w:tc>
      </w:tr>
      <w:tr w:rsidR="002F79C4" w:rsidRPr="002A6157" w14:paraId="27FB9A6D" w14:textId="77777777" w:rsidTr="002A6157">
        <w:tc>
          <w:tcPr>
            <w:tcW w:w="5201" w:type="dxa"/>
          </w:tcPr>
          <w:p w14:paraId="78469BCC" w14:textId="7E5D1B51" w:rsidR="002F79C4" w:rsidRPr="002A6157" w:rsidRDefault="002F79C4" w:rsidP="002A6157">
            <w:pPr>
              <w:tabs>
                <w:tab w:val="right" w:pos="7371"/>
              </w:tabs>
              <w:spacing w:before="240" w:line="276" w:lineRule="auto"/>
              <w:rPr>
                <w:rFonts w:cs="Times New Roman"/>
                <w:sz w:val="22"/>
                <w:szCs w:val="22"/>
              </w:rPr>
            </w:pPr>
            <w:r w:rsidRPr="002A6157">
              <w:rPr>
                <w:rFonts w:cs="Times New Roman"/>
                <w:sz w:val="22"/>
                <w:szCs w:val="22"/>
              </w:rPr>
              <w:t>Werkwijze en beleid van het bestuur</w:t>
            </w:r>
          </w:p>
        </w:tc>
        <w:tc>
          <w:tcPr>
            <w:tcW w:w="1776" w:type="dxa"/>
          </w:tcPr>
          <w:p w14:paraId="47D3EB6D" w14:textId="73F8330E" w:rsidR="002F79C4" w:rsidRPr="002A6157" w:rsidRDefault="002F79C4" w:rsidP="002A6157">
            <w:pPr>
              <w:tabs>
                <w:tab w:val="right" w:pos="7371"/>
              </w:tabs>
              <w:spacing w:before="240" w:line="276" w:lineRule="auto"/>
              <w:ind w:right="1340"/>
              <w:jc w:val="right"/>
              <w:rPr>
                <w:rFonts w:cs="Times New Roman"/>
                <w:sz w:val="22"/>
                <w:szCs w:val="22"/>
              </w:rPr>
            </w:pPr>
            <w:r w:rsidRPr="002A6157">
              <w:rPr>
                <w:rFonts w:cs="Times New Roman"/>
                <w:sz w:val="22"/>
                <w:szCs w:val="22"/>
              </w:rPr>
              <w:t>8</w:t>
            </w:r>
          </w:p>
        </w:tc>
      </w:tr>
      <w:tr w:rsidR="002F79C4" w:rsidRPr="002A6157" w14:paraId="13E69D34" w14:textId="77777777" w:rsidTr="002A6157">
        <w:tc>
          <w:tcPr>
            <w:tcW w:w="5201" w:type="dxa"/>
          </w:tcPr>
          <w:p w14:paraId="13207DDE" w14:textId="54EDFFE4" w:rsidR="002F79C4" w:rsidRPr="002A6157" w:rsidRDefault="002F79C4" w:rsidP="002A6157">
            <w:pPr>
              <w:tabs>
                <w:tab w:val="right" w:pos="7371"/>
              </w:tabs>
              <w:spacing w:before="240" w:line="276" w:lineRule="auto"/>
              <w:rPr>
                <w:rFonts w:cs="Times New Roman"/>
                <w:sz w:val="22"/>
                <w:szCs w:val="22"/>
              </w:rPr>
            </w:pPr>
            <w:r w:rsidRPr="002A6157">
              <w:rPr>
                <w:rFonts w:cs="Times New Roman"/>
                <w:sz w:val="22"/>
                <w:szCs w:val="22"/>
              </w:rPr>
              <w:t>Beleggingen</w:t>
            </w:r>
          </w:p>
        </w:tc>
        <w:tc>
          <w:tcPr>
            <w:tcW w:w="1776" w:type="dxa"/>
          </w:tcPr>
          <w:p w14:paraId="608971FB" w14:textId="288A22B8" w:rsidR="002F79C4" w:rsidRPr="002A6157" w:rsidRDefault="002F79C4" w:rsidP="002A6157">
            <w:pPr>
              <w:tabs>
                <w:tab w:val="right" w:pos="7371"/>
              </w:tabs>
              <w:spacing w:before="240" w:line="276" w:lineRule="auto"/>
              <w:ind w:right="1340"/>
              <w:jc w:val="right"/>
              <w:rPr>
                <w:rFonts w:cs="Times New Roman"/>
                <w:sz w:val="22"/>
                <w:szCs w:val="22"/>
              </w:rPr>
            </w:pPr>
            <w:r w:rsidRPr="002A6157">
              <w:rPr>
                <w:rFonts w:cs="Times New Roman"/>
                <w:sz w:val="22"/>
                <w:szCs w:val="22"/>
              </w:rPr>
              <w:t>9</w:t>
            </w:r>
          </w:p>
        </w:tc>
      </w:tr>
      <w:tr w:rsidR="002F79C4" w:rsidRPr="002A6157" w14:paraId="5B60A44E" w14:textId="77777777" w:rsidTr="002A6157">
        <w:tc>
          <w:tcPr>
            <w:tcW w:w="5201" w:type="dxa"/>
          </w:tcPr>
          <w:p w14:paraId="7A601BAA" w14:textId="497EA545" w:rsidR="002F79C4" w:rsidRPr="002A6157" w:rsidRDefault="002F79C4" w:rsidP="002A6157">
            <w:pPr>
              <w:tabs>
                <w:tab w:val="right" w:pos="7371"/>
              </w:tabs>
              <w:spacing w:before="240" w:line="276" w:lineRule="auto"/>
              <w:rPr>
                <w:rFonts w:cs="Times New Roman"/>
                <w:sz w:val="22"/>
                <w:szCs w:val="22"/>
              </w:rPr>
            </w:pPr>
            <w:r w:rsidRPr="002A6157">
              <w:rPr>
                <w:rFonts w:cs="Times New Roman"/>
                <w:sz w:val="22"/>
                <w:szCs w:val="22"/>
              </w:rPr>
              <w:t>Beleggingsreglement</w:t>
            </w:r>
          </w:p>
        </w:tc>
        <w:tc>
          <w:tcPr>
            <w:tcW w:w="1776" w:type="dxa"/>
          </w:tcPr>
          <w:p w14:paraId="54124151" w14:textId="4DAB8645" w:rsidR="002F79C4" w:rsidRPr="002A6157" w:rsidRDefault="002F79C4" w:rsidP="002A6157">
            <w:pPr>
              <w:tabs>
                <w:tab w:val="right" w:pos="7371"/>
              </w:tabs>
              <w:spacing w:before="240" w:line="276" w:lineRule="auto"/>
              <w:ind w:right="1340"/>
              <w:jc w:val="right"/>
              <w:rPr>
                <w:rFonts w:cs="Times New Roman"/>
                <w:sz w:val="22"/>
                <w:szCs w:val="22"/>
              </w:rPr>
            </w:pPr>
            <w:r w:rsidRPr="002A6157">
              <w:rPr>
                <w:rFonts w:cs="Times New Roman"/>
                <w:sz w:val="22"/>
                <w:szCs w:val="22"/>
              </w:rPr>
              <w:t>1</w:t>
            </w:r>
            <w:r w:rsidR="002A6157">
              <w:rPr>
                <w:rFonts w:cs="Times New Roman"/>
                <w:sz w:val="22"/>
                <w:szCs w:val="22"/>
              </w:rPr>
              <w:t>1</w:t>
            </w:r>
          </w:p>
        </w:tc>
      </w:tr>
      <w:tr w:rsidR="002F79C4" w:rsidRPr="002A6157" w14:paraId="27935A1A" w14:textId="77777777" w:rsidTr="002A6157">
        <w:tc>
          <w:tcPr>
            <w:tcW w:w="5201" w:type="dxa"/>
          </w:tcPr>
          <w:p w14:paraId="258C230C" w14:textId="10DADD10" w:rsidR="002F79C4" w:rsidRPr="002A6157" w:rsidRDefault="002F79C4" w:rsidP="002A6157">
            <w:pPr>
              <w:tabs>
                <w:tab w:val="right" w:pos="7371"/>
              </w:tabs>
              <w:spacing w:before="240" w:line="276" w:lineRule="auto"/>
              <w:rPr>
                <w:rFonts w:cs="Times New Roman"/>
                <w:sz w:val="22"/>
                <w:szCs w:val="22"/>
              </w:rPr>
            </w:pPr>
            <w:r w:rsidRPr="002A6157">
              <w:rPr>
                <w:rFonts w:cs="Times New Roman"/>
                <w:sz w:val="22"/>
                <w:szCs w:val="22"/>
              </w:rPr>
              <w:t>Subsidies 202</w:t>
            </w:r>
            <w:r w:rsidR="008A6F5D">
              <w:rPr>
                <w:rFonts w:cs="Times New Roman"/>
                <w:sz w:val="22"/>
                <w:szCs w:val="22"/>
              </w:rPr>
              <w:t>1</w:t>
            </w:r>
          </w:p>
        </w:tc>
        <w:tc>
          <w:tcPr>
            <w:tcW w:w="1776" w:type="dxa"/>
          </w:tcPr>
          <w:p w14:paraId="0C294D9E" w14:textId="2960BA91" w:rsidR="002F79C4" w:rsidRPr="002A6157" w:rsidRDefault="002F79C4" w:rsidP="002A6157">
            <w:pPr>
              <w:tabs>
                <w:tab w:val="right" w:pos="7371"/>
              </w:tabs>
              <w:spacing w:before="240" w:line="276" w:lineRule="auto"/>
              <w:ind w:right="1340"/>
              <w:jc w:val="right"/>
              <w:rPr>
                <w:rFonts w:cs="Times New Roman"/>
                <w:sz w:val="22"/>
                <w:szCs w:val="22"/>
              </w:rPr>
            </w:pPr>
            <w:r w:rsidRPr="002A6157">
              <w:rPr>
                <w:rFonts w:cs="Times New Roman"/>
                <w:sz w:val="22"/>
                <w:szCs w:val="22"/>
              </w:rPr>
              <w:t>12</w:t>
            </w:r>
          </w:p>
        </w:tc>
      </w:tr>
      <w:tr w:rsidR="002F79C4" w:rsidRPr="002A6157" w14:paraId="57C9ED95" w14:textId="77777777" w:rsidTr="002A6157">
        <w:tc>
          <w:tcPr>
            <w:tcW w:w="5201" w:type="dxa"/>
          </w:tcPr>
          <w:p w14:paraId="5AF457A8" w14:textId="629233CF" w:rsidR="002F79C4" w:rsidRPr="002A6157" w:rsidRDefault="002F79C4" w:rsidP="002A6157">
            <w:pPr>
              <w:tabs>
                <w:tab w:val="right" w:pos="7371"/>
              </w:tabs>
              <w:spacing w:before="240" w:line="276" w:lineRule="auto"/>
              <w:rPr>
                <w:rFonts w:cs="Times New Roman"/>
                <w:sz w:val="22"/>
                <w:szCs w:val="22"/>
              </w:rPr>
            </w:pPr>
            <w:r w:rsidRPr="002A6157">
              <w:rPr>
                <w:rFonts w:cs="Times New Roman"/>
                <w:sz w:val="22"/>
                <w:szCs w:val="22"/>
              </w:rPr>
              <w:t>Jaarrekening 202</w:t>
            </w:r>
            <w:r w:rsidR="008A6F5D">
              <w:rPr>
                <w:rFonts w:cs="Times New Roman"/>
                <w:sz w:val="22"/>
                <w:szCs w:val="22"/>
              </w:rPr>
              <w:t>1</w:t>
            </w:r>
          </w:p>
        </w:tc>
        <w:tc>
          <w:tcPr>
            <w:tcW w:w="1776" w:type="dxa"/>
          </w:tcPr>
          <w:p w14:paraId="6AD3BB6B" w14:textId="7EDCD357" w:rsidR="002F79C4" w:rsidRPr="002A6157" w:rsidRDefault="002F79C4" w:rsidP="002A6157">
            <w:pPr>
              <w:tabs>
                <w:tab w:val="right" w:pos="7371"/>
              </w:tabs>
              <w:spacing w:before="240" w:line="276" w:lineRule="auto"/>
              <w:ind w:right="1340"/>
              <w:jc w:val="right"/>
              <w:rPr>
                <w:rFonts w:cs="Times New Roman"/>
                <w:sz w:val="22"/>
                <w:szCs w:val="22"/>
              </w:rPr>
            </w:pPr>
            <w:r w:rsidRPr="002A6157">
              <w:rPr>
                <w:rFonts w:cs="Times New Roman"/>
                <w:sz w:val="22"/>
                <w:szCs w:val="22"/>
              </w:rPr>
              <w:t>1</w:t>
            </w:r>
            <w:r w:rsidR="002A6157">
              <w:rPr>
                <w:rFonts w:cs="Times New Roman"/>
                <w:sz w:val="22"/>
                <w:szCs w:val="22"/>
              </w:rPr>
              <w:t>4</w:t>
            </w:r>
          </w:p>
        </w:tc>
      </w:tr>
      <w:tr w:rsidR="002F79C4" w:rsidRPr="002A6157" w14:paraId="532179A0" w14:textId="77777777" w:rsidTr="002A6157">
        <w:tc>
          <w:tcPr>
            <w:tcW w:w="5201" w:type="dxa"/>
          </w:tcPr>
          <w:p w14:paraId="78AC54C0" w14:textId="62CDAE29" w:rsidR="002F79C4" w:rsidRPr="002A6157" w:rsidRDefault="00D56DAD" w:rsidP="002A6157">
            <w:pPr>
              <w:tabs>
                <w:tab w:val="right" w:pos="7371"/>
              </w:tabs>
              <w:spacing w:before="240" w:line="276" w:lineRule="auto"/>
              <w:rPr>
                <w:rFonts w:cs="Times New Roman"/>
                <w:sz w:val="22"/>
                <w:szCs w:val="22"/>
              </w:rPr>
            </w:pPr>
            <w:r w:rsidRPr="002A6157">
              <w:rPr>
                <w:rFonts w:cs="Times New Roman"/>
                <w:sz w:val="22"/>
                <w:szCs w:val="22"/>
              </w:rPr>
              <w:t>Vooruitblik</w:t>
            </w:r>
            <w:r w:rsidR="002F79C4" w:rsidRPr="002A6157">
              <w:rPr>
                <w:rFonts w:cs="Times New Roman"/>
                <w:sz w:val="22"/>
                <w:szCs w:val="22"/>
              </w:rPr>
              <w:t xml:space="preserve"> 202</w:t>
            </w:r>
            <w:r w:rsidR="008A6F5D">
              <w:rPr>
                <w:rFonts w:cs="Times New Roman"/>
                <w:sz w:val="22"/>
                <w:szCs w:val="22"/>
              </w:rPr>
              <w:t>2</w:t>
            </w:r>
          </w:p>
        </w:tc>
        <w:tc>
          <w:tcPr>
            <w:tcW w:w="1776" w:type="dxa"/>
          </w:tcPr>
          <w:p w14:paraId="063C51F9" w14:textId="629B35E0" w:rsidR="002F79C4" w:rsidRPr="002A6157" w:rsidRDefault="002F79C4" w:rsidP="002A6157">
            <w:pPr>
              <w:tabs>
                <w:tab w:val="right" w:pos="7371"/>
              </w:tabs>
              <w:spacing w:before="240" w:line="276" w:lineRule="auto"/>
              <w:rPr>
                <w:rFonts w:cs="Times New Roman"/>
                <w:sz w:val="22"/>
                <w:szCs w:val="22"/>
              </w:rPr>
            </w:pPr>
            <w:r w:rsidRPr="002A6157">
              <w:rPr>
                <w:rFonts w:cs="Times New Roman"/>
                <w:sz w:val="22"/>
                <w:szCs w:val="22"/>
              </w:rPr>
              <w:t>1</w:t>
            </w:r>
            <w:r w:rsidR="002A6157">
              <w:rPr>
                <w:rFonts w:cs="Times New Roman"/>
                <w:sz w:val="22"/>
                <w:szCs w:val="22"/>
              </w:rPr>
              <w:t>5</w:t>
            </w:r>
          </w:p>
        </w:tc>
      </w:tr>
    </w:tbl>
    <w:p w14:paraId="4643C37F" w14:textId="77777777" w:rsidR="00F847AB" w:rsidRPr="002A6157" w:rsidRDefault="00F847AB" w:rsidP="002A6157">
      <w:pPr>
        <w:spacing w:line="276" w:lineRule="auto"/>
        <w:rPr>
          <w:rFonts w:cs="Times New Roman"/>
          <w:sz w:val="22"/>
          <w:szCs w:val="22"/>
        </w:rPr>
      </w:pPr>
    </w:p>
    <w:p w14:paraId="30AFA6D8" w14:textId="77777777" w:rsidR="00F847AB" w:rsidRPr="002A6157" w:rsidRDefault="00F847AB" w:rsidP="002A6157">
      <w:pPr>
        <w:spacing w:line="276" w:lineRule="auto"/>
        <w:rPr>
          <w:rFonts w:cs="Times New Roman"/>
          <w:sz w:val="22"/>
          <w:szCs w:val="22"/>
        </w:rPr>
      </w:pPr>
    </w:p>
    <w:p w14:paraId="5DA07FCA" w14:textId="77777777" w:rsidR="006E7A53" w:rsidRPr="002A6157" w:rsidRDefault="00B572AA" w:rsidP="002A6157">
      <w:pPr>
        <w:widowControl/>
        <w:suppressAutoHyphens w:val="0"/>
        <w:spacing w:line="276" w:lineRule="auto"/>
        <w:rPr>
          <w:rFonts w:cs="Times New Roman"/>
          <w:sz w:val="22"/>
          <w:szCs w:val="22"/>
        </w:rPr>
      </w:pPr>
      <w:r w:rsidRPr="002A6157">
        <w:rPr>
          <w:rFonts w:cs="Times New Roman"/>
          <w:sz w:val="22"/>
          <w:szCs w:val="22"/>
        </w:rPr>
        <w:br w:type="page"/>
      </w:r>
    </w:p>
    <w:p w14:paraId="7153419F" w14:textId="77777777" w:rsidR="0086634A" w:rsidRPr="002A6157" w:rsidRDefault="0086634A" w:rsidP="002A6157">
      <w:pPr>
        <w:widowControl/>
        <w:suppressAutoHyphens w:val="0"/>
        <w:spacing w:line="276" w:lineRule="auto"/>
        <w:rPr>
          <w:rFonts w:cs="Times New Roman"/>
          <w:sz w:val="22"/>
          <w:szCs w:val="22"/>
        </w:rPr>
      </w:pPr>
    </w:p>
    <w:p w14:paraId="2209576A" w14:textId="77777777" w:rsidR="006E7A53" w:rsidRPr="002A6157" w:rsidRDefault="006E7A53" w:rsidP="002A6157">
      <w:pPr>
        <w:spacing w:line="276" w:lineRule="auto"/>
        <w:rPr>
          <w:rFonts w:cs="Times New Roman"/>
          <w:b/>
          <w:sz w:val="22"/>
          <w:szCs w:val="22"/>
        </w:rPr>
      </w:pPr>
    </w:p>
    <w:p w14:paraId="3F284CD5" w14:textId="77777777" w:rsidR="003B0477" w:rsidRPr="002A6157" w:rsidRDefault="003B0477" w:rsidP="002A6157">
      <w:pPr>
        <w:spacing w:line="276" w:lineRule="auto"/>
        <w:rPr>
          <w:rFonts w:cs="Times New Roman"/>
          <w:b/>
          <w:sz w:val="22"/>
          <w:szCs w:val="22"/>
        </w:rPr>
      </w:pPr>
    </w:p>
    <w:p w14:paraId="7BEB92BE" w14:textId="77777777" w:rsidR="001D5007" w:rsidRPr="002A6157" w:rsidRDefault="001D5007" w:rsidP="002A6157">
      <w:pPr>
        <w:spacing w:line="276" w:lineRule="auto"/>
        <w:rPr>
          <w:rFonts w:cs="Times New Roman"/>
          <w:b/>
          <w:sz w:val="22"/>
          <w:szCs w:val="22"/>
        </w:rPr>
      </w:pPr>
    </w:p>
    <w:p w14:paraId="413AF5A8" w14:textId="02AE16DA" w:rsidR="002F79C4" w:rsidRPr="002A6157" w:rsidRDefault="002F79C4" w:rsidP="002A6157">
      <w:pPr>
        <w:widowControl/>
        <w:suppressAutoHyphens w:val="0"/>
        <w:spacing w:line="276" w:lineRule="auto"/>
        <w:rPr>
          <w:rFonts w:cs="Times New Roman"/>
          <w:b/>
          <w:sz w:val="22"/>
          <w:szCs w:val="22"/>
        </w:rPr>
      </w:pPr>
      <w:r w:rsidRPr="002A6157">
        <w:rPr>
          <w:rFonts w:cs="Times New Roman"/>
          <w:b/>
          <w:sz w:val="22"/>
          <w:szCs w:val="22"/>
        </w:rPr>
        <w:t>REFLECTIE 202</w:t>
      </w:r>
      <w:r w:rsidR="008A6F5D">
        <w:rPr>
          <w:rFonts w:cs="Times New Roman"/>
          <w:b/>
          <w:sz w:val="22"/>
          <w:szCs w:val="22"/>
        </w:rPr>
        <w:t>1</w:t>
      </w:r>
    </w:p>
    <w:p w14:paraId="7B984965" w14:textId="50ED0ECE" w:rsidR="002F79C4" w:rsidRPr="002A6157" w:rsidRDefault="008A6F5D" w:rsidP="002A6157">
      <w:pPr>
        <w:widowControl/>
        <w:suppressAutoHyphens w:val="0"/>
        <w:spacing w:line="276" w:lineRule="auto"/>
        <w:rPr>
          <w:rFonts w:cs="Times New Roman"/>
          <w:bCs/>
          <w:sz w:val="22"/>
          <w:szCs w:val="22"/>
        </w:rPr>
      </w:pPr>
      <w:r>
        <w:rPr>
          <w:rFonts w:cs="Times New Roman"/>
          <w:bCs/>
          <w:sz w:val="22"/>
          <w:szCs w:val="22"/>
        </w:rPr>
        <w:t>Ook het kalenderjaar</w:t>
      </w:r>
      <w:r w:rsidR="002F79C4" w:rsidRPr="002A6157">
        <w:rPr>
          <w:rFonts w:cs="Times New Roman"/>
          <w:bCs/>
          <w:sz w:val="22"/>
          <w:szCs w:val="22"/>
        </w:rPr>
        <w:t xml:space="preserve"> 202</w:t>
      </w:r>
      <w:r>
        <w:rPr>
          <w:rFonts w:cs="Times New Roman"/>
          <w:bCs/>
          <w:sz w:val="22"/>
          <w:szCs w:val="22"/>
        </w:rPr>
        <w:t>1</w:t>
      </w:r>
      <w:r w:rsidR="002F79C4" w:rsidRPr="002A6157">
        <w:rPr>
          <w:rFonts w:cs="Times New Roman"/>
          <w:bCs/>
          <w:sz w:val="22"/>
          <w:szCs w:val="22"/>
        </w:rPr>
        <w:t xml:space="preserve"> </w:t>
      </w:r>
      <w:r>
        <w:rPr>
          <w:rFonts w:cs="Times New Roman"/>
          <w:bCs/>
          <w:sz w:val="22"/>
          <w:szCs w:val="22"/>
        </w:rPr>
        <w:t xml:space="preserve">werd getekend door </w:t>
      </w:r>
      <w:r w:rsidR="002F79C4" w:rsidRPr="002A6157">
        <w:rPr>
          <w:rFonts w:cs="Times New Roman"/>
          <w:bCs/>
          <w:sz w:val="22"/>
          <w:szCs w:val="22"/>
        </w:rPr>
        <w:t xml:space="preserve">de Covid-19 (corona) </w:t>
      </w:r>
      <w:r>
        <w:rPr>
          <w:rFonts w:cs="Times New Roman"/>
          <w:bCs/>
          <w:sz w:val="22"/>
          <w:szCs w:val="22"/>
        </w:rPr>
        <w:t xml:space="preserve">pandemie </w:t>
      </w:r>
      <w:r w:rsidR="002F79C4" w:rsidRPr="002A6157">
        <w:rPr>
          <w:rFonts w:cs="Times New Roman"/>
          <w:bCs/>
          <w:sz w:val="22"/>
          <w:szCs w:val="22"/>
        </w:rPr>
        <w:t>en de verregaande maatregelen die de samenleving kreeg te verduren.</w:t>
      </w:r>
    </w:p>
    <w:p w14:paraId="0453F230" w14:textId="237ED98E" w:rsidR="002F79C4" w:rsidRPr="002A6157" w:rsidRDefault="002F79C4" w:rsidP="002A6157">
      <w:pPr>
        <w:widowControl/>
        <w:suppressAutoHyphens w:val="0"/>
        <w:spacing w:line="276" w:lineRule="auto"/>
        <w:rPr>
          <w:rFonts w:cs="Times New Roman"/>
          <w:bCs/>
          <w:sz w:val="22"/>
          <w:szCs w:val="22"/>
        </w:rPr>
      </w:pPr>
    </w:p>
    <w:p w14:paraId="546CE651" w14:textId="06621166" w:rsidR="002F79C4" w:rsidRPr="002A6157" w:rsidRDefault="008A6F5D" w:rsidP="002A6157">
      <w:pPr>
        <w:widowControl/>
        <w:suppressAutoHyphens w:val="0"/>
        <w:spacing w:line="276" w:lineRule="auto"/>
        <w:rPr>
          <w:rFonts w:cs="Times New Roman"/>
          <w:bCs/>
          <w:sz w:val="22"/>
          <w:szCs w:val="22"/>
        </w:rPr>
      </w:pPr>
      <w:r>
        <w:rPr>
          <w:rFonts w:cs="Times New Roman"/>
          <w:bCs/>
          <w:sz w:val="22"/>
          <w:szCs w:val="22"/>
        </w:rPr>
        <w:t>Desondanks kon de Steunstichting in sterke mate profiteren van sterk stijgende beurzen wereldwijd, waarbij de markt voorsorteerde op het post-pandemisch herstel.</w:t>
      </w:r>
    </w:p>
    <w:p w14:paraId="73BDB0ED" w14:textId="4F3964CA" w:rsidR="002F79C4" w:rsidRPr="002A6157" w:rsidRDefault="002F79C4" w:rsidP="002A6157">
      <w:pPr>
        <w:widowControl/>
        <w:suppressAutoHyphens w:val="0"/>
        <w:spacing w:line="276" w:lineRule="auto"/>
        <w:rPr>
          <w:rFonts w:cs="Times New Roman"/>
          <w:bCs/>
          <w:sz w:val="22"/>
          <w:szCs w:val="22"/>
        </w:rPr>
      </w:pPr>
    </w:p>
    <w:p w14:paraId="67DC7A6A" w14:textId="337BF14F" w:rsidR="002F79C4" w:rsidRPr="002A6157" w:rsidRDefault="008A6F5D" w:rsidP="002A6157">
      <w:pPr>
        <w:widowControl/>
        <w:suppressAutoHyphens w:val="0"/>
        <w:spacing w:line="276" w:lineRule="auto"/>
        <w:rPr>
          <w:rFonts w:cs="Times New Roman"/>
          <w:bCs/>
          <w:sz w:val="22"/>
          <w:szCs w:val="22"/>
        </w:rPr>
      </w:pPr>
      <w:r>
        <w:rPr>
          <w:rFonts w:cs="Times New Roman"/>
          <w:bCs/>
          <w:sz w:val="22"/>
          <w:szCs w:val="22"/>
        </w:rPr>
        <w:t xml:space="preserve">Een ander effect was de onmogelijkheid voor het bestuur om, behoudens </w:t>
      </w:r>
      <w:r w:rsidR="000002D5">
        <w:rPr>
          <w:rFonts w:cs="Times New Roman"/>
          <w:bCs/>
          <w:sz w:val="22"/>
          <w:szCs w:val="22"/>
        </w:rPr>
        <w:t>éé</w:t>
      </w:r>
      <w:r>
        <w:rPr>
          <w:rFonts w:cs="Times New Roman"/>
          <w:bCs/>
          <w:sz w:val="22"/>
          <w:szCs w:val="22"/>
        </w:rPr>
        <w:t xml:space="preserve">n uitzondering, </w:t>
      </w:r>
      <w:r w:rsidR="002F79C4" w:rsidRPr="002A6157">
        <w:rPr>
          <w:rFonts w:cs="Times New Roman"/>
          <w:bCs/>
          <w:sz w:val="22"/>
          <w:szCs w:val="22"/>
        </w:rPr>
        <w:t>in persoon bijeen te komen</w:t>
      </w:r>
      <w:r>
        <w:rPr>
          <w:rFonts w:cs="Times New Roman"/>
          <w:bCs/>
          <w:sz w:val="22"/>
          <w:szCs w:val="22"/>
        </w:rPr>
        <w:t xml:space="preserve">. </w:t>
      </w:r>
      <w:r w:rsidR="0010373D">
        <w:rPr>
          <w:rFonts w:cs="Times New Roman"/>
          <w:bCs/>
          <w:sz w:val="22"/>
          <w:szCs w:val="22"/>
        </w:rPr>
        <w:t>Mede vanwege d</w:t>
      </w:r>
      <w:r>
        <w:rPr>
          <w:rFonts w:cs="Times New Roman"/>
          <w:bCs/>
          <w:sz w:val="22"/>
          <w:szCs w:val="22"/>
        </w:rPr>
        <w:t xml:space="preserve">e goede ervaring </w:t>
      </w:r>
      <w:r w:rsidR="0010373D">
        <w:rPr>
          <w:rFonts w:cs="Times New Roman"/>
          <w:bCs/>
          <w:sz w:val="22"/>
          <w:szCs w:val="22"/>
        </w:rPr>
        <w:t xml:space="preserve">in het verleden </w:t>
      </w:r>
      <w:r>
        <w:rPr>
          <w:rFonts w:cs="Times New Roman"/>
          <w:bCs/>
          <w:sz w:val="22"/>
          <w:szCs w:val="22"/>
        </w:rPr>
        <w:t xml:space="preserve">met het telefonisch vergaderen </w:t>
      </w:r>
      <w:r w:rsidR="0010373D">
        <w:rPr>
          <w:rFonts w:cs="Times New Roman"/>
          <w:bCs/>
          <w:sz w:val="22"/>
          <w:szCs w:val="22"/>
        </w:rPr>
        <w:t>gaf dit geen enkel probleem.</w:t>
      </w:r>
      <w:r>
        <w:rPr>
          <w:rFonts w:cs="Times New Roman"/>
          <w:bCs/>
          <w:sz w:val="22"/>
          <w:szCs w:val="22"/>
        </w:rPr>
        <w:t>.</w:t>
      </w:r>
    </w:p>
    <w:p w14:paraId="21AA0553" w14:textId="129B111B" w:rsidR="002F79C4" w:rsidRPr="002A6157" w:rsidRDefault="002F79C4" w:rsidP="002A6157">
      <w:pPr>
        <w:widowControl/>
        <w:suppressAutoHyphens w:val="0"/>
        <w:spacing w:line="276" w:lineRule="auto"/>
        <w:rPr>
          <w:rFonts w:cs="Times New Roman"/>
          <w:bCs/>
          <w:sz w:val="22"/>
          <w:szCs w:val="22"/>
        </w:rPr>
      </w:pPr>
    </w:p>
    <w:p w14:paraId="61EBE504" w14:textId="10FDECDB" w:rsidR="002F79C4" w:rsidRPr="002A6157" w:rsidRDefault="002F79C4" w:rsidP="002A6157">
      <w:pPr>
        <w:widowControl/>
        <w:suppressAutoHyphens w:val="0"/>
        <w:spacing w:line="276" w:lineRule="auto"/>
        <w:rPr>
          <w:rFonts w:cs="Times New Roman"/>
          <w:bCs/>
          <w:sz w:val="22"/>
          <w:szCs w:val="22"/>
        </w:rPr>
      </w:pPr>
      <w:r w:rsidRPr="002A6157">
        <w:rPr>
          <w:rFonts w:cs="Times New Roman"/>
          <w:bCs/>
          <w:sz w:val="22"/>
          <w:szCs w:val="22"/>
        </w:rPr>
        <w:t>De uiteindelijk belanghebbenden, te weten de minder zienden, blinden en doofblinden, zijn door de corona maatregelen extra hard geraakt, nu de fysieke bijeenkomsten niet konden doorgaan. De Oogvereniging heeft, ook in 202</w:t>
      </w:r>
      <w:r w:rsidR="008A6F5D">
        <w:rPr>
          <w:rFonts w:cs="Times New Roman"/>
          <w:bCs/>
          <w:sz w:val="22"/>
          <w:szCs w:val="22"/>
        </w:rPr>
        <w:t>1</w:t>
      </w:r>
      <w:r w:rsidRPr="002A6157">
        <w:rPr>
          <w:rFonts w:cs="Times New Roman"/>
          <w:bCs/>
          <w:sz w:val="22"/>
          <w:szCs w:val="22"/>
        </w:rPr>
        <w:t>, op vele vlakken aan hen ondersteuning kunnen blijven bieden, en dat is prijzenswaardig.</w:t>
      </w:r>
    </w:p>
    <w:p w14:paraId="1381F4C4" w14:textId="7B97C42A" w:rsidR="002F79C4" w:rsidRPr="002A6157" w:rsidRDefault="002F79C4" w:rsidP="002A6157">
      <w:pPr>
        <w:widowControl/>
        <w:suppressAutoHyphens w:val="0"/>
        <w:spacing w:line="276" w:lineRule="auto"/>
        <w:rPr>
          <w:rFonts w:cs="Times New Roman"/>
          <w:bCs/>
          <w:sz w:val="22"/>
          <w:szCs w:val="22"/>
        </w:rPr>
      </w:pPr>
    </w:p>
    <w:p w14:paraId="2121EAA8" w14:textId="0309FDE7" w:rsidR="002F79C4" w:rsidRPr="002A6157" w:rsidRDefault="00F96EA9" w:rsidP="002A6157">
      <w:pPr>
        <w:widowControl/>
        <w:suppressAutoHyphens w:val="0"/>
        <w:spacing w:line="276" w:lineRule="auto"/>
        <w:rPr>
          <w:rFonts w:cs="Times New Roman"/>
          <w:bCs/>
          <w:sz w:val="22"/>
          <w:szCs w:val="22"/>
        </w:rPr>
      </w:pPr>
      <w:r>
        <w:rPr>
          <w:rFonts w:cs="Times New Roman"/>
          <w:bCs/>
          <w:sz w:val="22"/>
          <w:szCs w:val="22"/>
        </w:rPr>
        <w:t>Per peildatum 30 juni 2021 kon het bestuur besluiten tot het toekennen van een enorme subsidie aan de Oogvereniging. Als onderdeel van de subsidie kon tevens, in samenspraak met het bestuur van de Oogvereniging, worden besloten tot toekenning van een bijzonder geoormerkte subsidie als dank voor de werkzaamheden van de vertrekkend voorzitter</w:t>
      </w:r>
      <w:r w:rsidR="0010373D">
        <w:rPr>
          <w:rFonts w:cs="Times New Roman"/>
          <w:bCs/>
          <w:sz w:val="22"/>
          <w:szCs w:val="22"/>
        </w:rPr>
        <w:t>.</w:t>
      </w:r>
      <w:r>
        <w:rPr>
          <w:rFonts w:cs="Times New Roman"/>
          <w:bCs/>
          <w:sz w:val="22"/>
          <w:szCs w:val="22"/>
        </w:rPr>
        <w:t xml:space="preserve"> </w:t>
      </w:r>
      <w:r w:rsidR="0010373D">
        <w:rPr>
          <w:rFonts w:cs="Times New Roman"/>
          <w:bCs/>
          <w:sz w:val="22"/>
          <w:szCs w:val="22"/>
        </w:rPr>
        <w:t>O</w:t>
      </w:r>
      <w:r>
        <w:rPr>
          <w:rFonts w:cs="Times New Roman"/>
          <w:bCs/>
          <w:sz w:val="22"/>
          <w:szCs w:val="22"/>
        </w:rPr>
        <w:t xml:space="preserve">nder de naam “Gerard Versseput Fonds” </w:t>
      </w:r>
      <w:r w:rsidR="0010373D">
        <w:rPr>
          <w:rFonts w:cs="Times New Roman"/>
          <w:bCs/>
          <w:sz w:val="22"/>
          <w:szCs w:val="22"/>
        </w:rPr>
        <w:t xml:space="preserve">zullen </w:t>
      </w:r>
      <w:r>
        <w:rPr>
          <w:rFonts w:cs="Times New Roman"/>
          <w:bCs/>
          <w:sz w:val="22"/>
          <w:szCs w:val="22"/>
        </w:rPr>
        <w:t xml:space="preserve">activiteiten in overleg met Gerard Versseput en diens echtgenote door de Oogvereniging uitgevoerd </w:t>
      </w:r>
      <w:r w:rsidR="0010373D">
        <w:rPr>
          <w:rFonts w:cs="Times New Roman"/>
          <w:bCs/>
          <w:sz w:val="22"/>
          <w:szCs w:val="22"/>
        </w:rPr>
        <w:t>kunnen</w:t>
      </w:r>
      <w:r>
        <w:rPr>
          <w:rFonts w:cs="Times New Roman"/>
          <w:bCs/>
          <w:sz w:val="22"/>
          <w:szCs w:val="22"/>
        </w:rPr>
        <w:t xml:space="preserve"> worden.</w:t>
      </w:r>
      <w:r w:rsidR="0010373D">
        <w:rPr>
          <w:rFonts w:cs="Times New Roman"/>
          <w:bCs/>
          <w:sz w:val="22"/>
          <w:szCs w:val="22"/>
        </w:rPr>
        <w:t xml:space="preserve"> Hierbij z</w:t>
      </w:r>
      <w:r w:rsidR="007B02D4">
        <w:rPr>
          <w:rFonts w:cs="Times New Roman"/>
          <w:bCs/>
          <w:sz w:val="22"/>
          <w:szCs w:val="22"/>
        </w:rPr>
        <w:t>al</w:t>
      </w:r>
      <w:r w:rsidR="0010373D">
        <w:rPr>
          <w:rFonts w:cs="Times New Roman"/>
          <w:bCs/>
          <w:sz w:val="22"/>
          <w:szCs w:val="22"/>
        </w:rPr>
        <w:t xml:space="preserve"> naar verw</w:t>
      </w:r>
      <w:r w:rsidR="006D77AA">
        <w:rPr>
          <w:rFonts w:cs="Times New Roman"/>
          <w:bCs/>
          <w:sz w:val="22"/>
          <w:szCs w:val="22"/>
        </w:rPr>
        <w:t>a</w:t>
      </w:r>
      <w:r w:rsidR="0010373D">
        <w:rPr>
          <w:rFonts w:cs="Times New Roman"/>
          <w:bCs/>
          <w:sz w:val="22"/>
          <w:szCs w:val="22"/>
        </w:rPr>
        <w:t>chting de zorg voor blinden- en slechtzienden met een migratieachtergrond</w:t>
      </w:r>
      <w:r w:rsidR="007B02D4">
        <w:rPr>
          <w:rFonts w:cs="Times New Roman"/>
          <w:bCs/>
          <w:sz w:val="22"/>
          <w:szCs w:val="22"/>
        </w:rPr>
        <w:t xml:space="preserve"> centraal staan.</w:t>
      </w:r>
    </w:p>
    <w:p w14:paraId="3E95F815" w14:textId="77777777" w:rsidR="002F79C4" w:rsidRPr="002A6157" w:rsidRDefault="002F79C4" w:rsidP="002A6157">
      <w:pPr>
        <w:widowControl/>
        <w:suppressAutoHyphens w:val="0"/>
        <w:spacing w:line="276" w:lineRule="auto"/>
        <w:rPr>
          <w:rFonts w:cs="Times New Roman"/>
          <w:bCs/>
          <w:sz w:val="22"/>
          <w:szCs w:val="22"/>
        </w:rPr>
      </w:pPr>
    </w:p>
    <w:p w14:paraId="2ED4CC12" w14:textId="7B30A043" w:rsidR="002F79C4" w:rsidRPr="002A6157" w:rsidRDefault="00F96EA9" w:rsidP="002A6157">
      <w:pPr>
        <w:widowControl/>
        <w:suppressAutoHyphens w:val="0"/>
        <w:spacing w:line="276" w:lineRule="auto"/>
        <w:rPr>
          <w:rFonts w:cs="Times New Roman"/>
          <w:bCs/>
          <w:sz w:val="22"/>
          <w:szCs w:val="22"/>
        </w:rPr>
      </w:pPr>
      <w:r>
        <w:rPr>
          <w:rFonts w:cs="Times New Roman"/>
          <w:bCs/>
          <w:sz w:val="22"/>
          <w:szCs w:val="22"/>
        </w:rPr>
        <w:t xml:space="preserve">Het kalenderjaar 2022 begon goed, </w:t>
      </w:r>
      <w:r w:rsidR="00102784">
        <w:rPr>
          <w:rFonts w:cs="Times New Roman"/>
          <w:bCs/>
          <w:sz w:val="22"/>
          <w:szCs w:val="22"/>
        </w:rPr>
        <w:t>echter</w:t>
      </w:r>
      <w:r>
        <w:rPr>
          <w:rFonts w:cs="Times New Roman"/>
          <w:bCs/>
          <w:sz w:val="22"/>
          <w:szCs w:val="22"/>
        </w:rPr>
        <w:t xml:space="preserve"> de Russische invasie </w:t>
      </w:r>
      <w:r w:rsidR="00102784">
        <w:rPr>
          <w:rFonts w:cs="Times New Roman"/>
          <w:bCs/>
          <w:sz w:val="22"/>
          <w:szCs w:val="22"/>
        </w:rPr>
        <w:t>in</w:t>
      </w:r>
      <w:r w:rsidR="00102784">
        <w:rPr>
          <w:rFonts w:cs="Times New Roman"/>
          <w:bCs/>
          <w:sz w:val="22"/>
          <w:szCs w:val="22"/>
        </w:rPr>
        <w:softHyphen/>
      </w:r>
      <w:r w:rsidR="00102784">
        <w:rPr>
          <w:rFonts w:cs="Times New Roman"/>
          <w:bCs/>
          <w:sz w:val="22"/>
          <w:szCs w:val="22"/>
        </w:rPr>
        <w:softHyphen/>
      </w:r>
      <w:r w:rsidR="00102784">
        <w:rPr>
          <w:rFonts w:cs="Times New Roman"/>
          <w:bCs/>
          <w:sz w:val="22"/>
          <w:szCs w:val="22"/>
        </w:rPr>
        <w:softHyphen/>
      </w:r>
      <w:r>
        <w:rPr>
          <w:rFonts w:cs="Times New Roman"/>
          <w:bCs/>
          <w:sz w:val="22"/>
          <w:szCs w:val="22"/>
        </w:rPr>
        <w:t xml:space="preserve"> Oekraïne heeft in het eerste kwartaal diepe sporen achtergelaten op de beurs. Tevens is wereldwijd, en zeker in Nederland, de inflatie fors gestegen naar waarden die we decennia lang niet hebben gezien. Hoe dit alles zich gaat vertalen in de economie en het beursklimaat is thans niet zeker. Het bestuur zal zich daarom ook onthouden van </w:t>
      </w:r>
      <w:r w:rsidR="00E528C4">
        <w:rPr>
          <w:rFonts w:cs="Times New Roman"/>
          <w:bCs/>
          <w:sz w:val="22"/>
          <w:szCs w:val="22"/>
        </w:rPr>
        <w:t>een uitspraak over de verwachtingen voor 2022, anders dan een wens van vrede en rust voor het Oekraïense volk.</w:t>
      </w:r>
    </w:p>
    <w:p w14:paraId="517E8B51" w14:textId="77777777" w:rsidR="002F79C4" w:rsidRPr="002A6157" w:rsidRDefault="002F79C4" w:rsidP="002A6157">
      <w:pPr>
        <w:widowControl/>
        <w:suppressAutoHyphens w:val="0"/>
        <w:spacing w:line="276" w:lineRule="auto"/>
        <w:rPr>
          <w:rFonts w:cs="Times New Roman"/>
          <w:bCs/>
          <w:sz w:val="22"/>
          <w:szCs w:val="22"/>
        </w:rPr>
      </w:pPr>
    </w:p>
    <w:p w14:paraId="4687F051" w14:textId="77777777" w:rsidR="002F79C4" w:rsidRPr="002A6157" w:rsidRDefault="002F79C4" w:rsidP="002A6157">
      <w:pPr>
        <w:widowControl/>
        <w:suppressAutoHyphens w:val="0"/>
        <w:spacing w:line="276" w:lineRule="auto"/>
        <w:rPr>
          <w:rFonts w:cs="Times New Roman"/>
          <w:bCs/>
          <w:sz w:val="22"/>
          <w:szCs w:val="22"/>
        </w:rPr>
      </w:pPr>
    </w:p>
    <w:p w14:paraId="7359F5C1" w14:textId="77777777" w:rsidR="002F79C4" w:rsidRPr="002A6157" w:rsidRDefault="002F79C4" w:rsidP="002A6157">
      <w:pPr>
        <w:widowControl/>
        <w:suppressAutoHyphens w:val="0"/>
        <w:spacing w:line="276" w:lineRule="auto"/>
        <w:rPr>
          <w:rFonts w:cs="Times New Roman"/>
          <w:bCs/>
          <w:sz w:val="22"/>
          <w:szCs w:val="22"/>
        </w:rPr>
      </w:pPr>
    </w:p>
    <w:p w14:paraId="58C1ED34" w14:textId="77777777" w:rsidR="002F79C4" w:rsidRPr="002A6157" w:rsidRDefault="002F79C4" w:rsidP="002A6157">
      <w:pPr>
        <w:widowControl/>
        <w:suppressAutoHyphens w:val="0"/>
        <w:spacing w:line="276" w:lineRule="auto"/>
        <w:rPr>
          <w:rFonts w:cs="Times New Roman"/>
          <w:bCs/>
          <w:sz w:val="22"/>
          <w:szCs w:val="22"/>
        </w:rPr>
      </w:pPr>
      <w:r w:rsidRPr="002A6157">
        <w:rPr>
          <w:rFonts w:cs="Times New Roman"/>
          <w:bCs/>
          <w:sz w:val="22"/>
          <w:szCs w:val="22"/>
        </w:rPr>
        <w:t>L. Hoedemaker,</w:t>
      </w:r>
    </w:p>
    <w:p w14:paraId="084D6B9C" w14:textId="06F09FF3" w:rsidR="002F79C4" w:rsidRPr="002A6157" w:rsidRDefault="002F79C4" w:rsidP="002A6157">
      <w:pPr>
        <w:widowControl/>
        <w:suppressAutoHyphens w:val="0"/>
        <w:spacing w:line="276" w:lineRule="auto"/>
        <w:rPr>
          <w:rFonts w:cs="Times New Roman"/>
          <w:bCs/>
          <w:sz w:val="22"/>
          <w:szCs w:val="22"/>
        </w:rPr>
      </w:pPr>
      <w:r w:rsidRPr="002A6157">
        <w:rPr>
          <w:rFonts w:cs="Times New Roman"/>
          <w:bCs/>
          <w:sz w:val="22"/>
          <w:szCs w:val="22"/>
        </w:rPr>
        <w:t xml:space="preserve">voorzitter </w:t>
      </w:r>
    </w:p>
    <w:p w14:paraId="073567C1" w14:textId="26DA02CC" w:rsidR="002F79C4" w:rsidRPr="002A6157" w:rsidRDefault="002F79C4" w:rsidP="002A6157">
      <w:pPr>
        <w:widowControl/>
        <w:suppressAutoHyphens w:val="0"/>
        <w:spacing w:line="276" w:lineRule="auto"/>
        <w:rPr>
          <w:rFonts w:cs="Times New Roman"/>
          <w:bCs/>
          <w:sz w:val="22"/>
          <w:szCs w:val="22"/>
        </w:rPr>
      </w:pPr>
    </w:p>
    <w:p w14:paraId="14AA21FB" w14:textId="77777777" w:rsidR="002F79C4" w:rsidRPr="002A6157" w:rsidRDefault="002F79C4" w:rsidP="002A6157">
      <w:pPr>
        <w:widowControl/>
        <w:suppressAutoHyphens w:val="0"/>
        <w:spacing w:line="276" w:lineRule="auto"/>
        <w:rPr>
          <w:rFonts w:cs="Times New Roman"/>
          <w:bCs/>
          <w:sz w:val="22"/>
          <w:szCs w:val="22"/>
        </w:rPr>
      </w:pPr>
    </w:p>
    <w:p w14:paraId="7712ED86" w14:textId="553DDC58" w:rsidR="002F79C4" w:rsidRPr="002A6157" w:rsidRDefault="002F79C4" w:rsidP="002A6157">
      <w:pPr>
        <w:widowControl/>
        <w:suppressAutoHyphens w:val="0"/>
        <w:spacing w:line="276" w:lineRule="auto"/>
        <w:rPr>
          <w:rFonts w:cs="Times New Roman"/>
          <w:b/>
          <w:sz w:val="22"/>
          <w:szCs w:val="22"/>
        </w:rPr>
      </w:pPr>
      <w:r w:rsidRPr="002A6157">
        <w:rPr>
          <w:rFonts w:cs="Times New Roman"/>
          <w:b/>
          <w:sz w:val="22"/>
          <w:szCs w:val="22"/>
        </w:rPr>
        <w:br w:type="page"/>
      </w:r>
    </w:p>
    <w:p w14:paraId="7F1AE3BB" w14:textId="77777777" w:rsidR="002F79C4" w:rsidRPr="002A6157" w:rsidRDefault="002F79C4" w:rsidP="002A6157">
      <w:pPr>
        <w:spacing w:line="276" w:lineRule="auto"/>
        <w:rPr>
          <w:rFonts w:cs="Times New Roman"/>
          <w:b/>
          <w:sz w:val="22"/>
          <w:szCs w:val="22"/>
        </w:rPr>
      </w:pPr>
    </w:p>
    <w:p w14:paraId="1228FE1F" w14:textId="77777777" w:rsidR="002F79C4" w:rsidRPr="002A6157" w:rsidRDefault="002F79C4" w:rsidP="002A6157">
      <w:pPr>
        <w:spacing w:line="276" w:lineRule="auto"/>
        <w:rPr>
          <w:rFonts w:cs="Times New Roman"/>
          <w:b/>
          <w:sz w:val="22"/>
          <w:szCs w:val="22"/>
        </w:rPr>
      </w:pPr>
    </w:p>
    <w:p w14:paraId="0B7227E1" w14:textId="77777777" w:rsidR="002F79C4" w:rsidRPr="002A6157" w:rsidRDefault="002F79C4" w:rsidP="002A6157">
      <w:pPr>
        <w:spacing w:line="276" w:lineRule="auto"/>
        <w:rPr>
          <w:rFonts w:cs="Times New Roman"/>
          <w:b/>
          <w:sz w:val="22"/>
          <w:szCs w:val="22"/>
        </w:rPr>
      </w:pPr>
    </w:p>
    <w:p w14:paraId="3AF1F125" w14:textId="77777777" w:rsidR="002F79C4" w:rsidRPr="002A6157" w:rsidRDefault="002F79C4" w:rsidP="002A6157">
      <w:pPr>
        <w:spacing w:line="276" w:lineRule="auto"/>
        <w:rPr>
          <w:rFonts w:cs="Times New Roman"/>
          <w:b/>
          <w:sz w:val="22"/>
          <w:szCs w:val="22"/>
        </w:rPr>
      </w:pPr>
    </w:p>
    <w:p w14:paraId="08186711" w14:textId="35709431" w:rsidR="001D38B6" w:rsidRPr="002A6157" w:rsidRDefault="00B572AA" w:rsidP="002A6157">
      <w:pPr>
        <w:spacing w:line="276" w:lineRule="auto"/>
        <w:rPr>
          <w:rFonts w:cs="Times New Roman"/>
          <w:b/>
          <w:sz w:val="22"/>
          <w:szCs w:val="22"/>
        </w:rPr>
      </w:pPr>
      <w:r w:rsidRPr="002A6157">
        <w:rPr>
          <w:rFonts w:cs="Times New Roman"/>
          <w:b/>
          <w:sz w:val="22"/>
          <w:szCs w:val="22"/>
        </w:rPr>
        <w:t>IN</w:t>
      </w:r>
      <w:r w:rsidR="00F847AB" w:rsidRPr="002A6157">
        <w:rPr>
          <w:rFonts w:cs="Times New Roman"/>
          <w:b/>
          <w:sz w:val="22"/>
          <w:szCs w:val="22"/>
        </w:rPr>
        <w:t>LEIDING</w:t>
      </w:r>
    </w:p>
    <w:p w14:paraId="2B36A8EE" w14:textId="77777777" w:rsidR="00B34271" w:rsidRPr="002A6157" w:rsidRDefault="001D38B6" w:rsidP="002A6157">
      <w:pPr>
        <w:spacing w:line="276" w:lineRule="auto"/>
        <w:rPr>
          <w:rFonts w:cs="Times New Roman"/>
          <w:sz w:val="22"/>
          <w:szCs w:val="22"/>
        </w:rPr>
      </w:pPr>
      <w:r w:rsidRPr="002A6157">
        <w:rPr>
          <w:rFonts w:cs="Times New Roman"/>
          <w:sz w:val="22"/>
          <w:szCs w:val="22"/>
        </w:rPr>
        <w:t>De Steunstichting van de Oogver</w:t>
      </w:r>
      <w:r w:rsidR="003B0002" w:rsidRPr="002A6157">
        <w:rPr>
          <w:rFonts w:cs="Times New Roman"/>
          <w:sz w:val="22"/>
          <w:szCs w:val="22"/>
        </w:rPr>
        <w:t xml:space="preserve">eniging Nederland (hierna </w:t>
      </w:r>
      <w:r w:rsidR="00287EC4" w:rsidRPr="002A6157">
        <w:rPr>
          <w:rFonts w:cs="Times New Roman"/>
          <w:b/>
          <w:sz w:val="22"/>
          <w:szCs w:val="22"/>
        </w:rPr>
        <w:t>Steuns</w:t>
      </w:r>
      <w:r w:rsidRPr="002A6157">
        <w:rPr>
          <w:rFonts w:cs="Times New Roman"/>
          <w:b/>
          <w:sz w:val="22"/>
          <w:szCs w:val="22"/>
        </w:rPr>
        <w:t>tichting</w:t>
      </w:r>
      <w:r w:rsidRPr="002A6157">
        <w:rPr>
          <w:rFonts w:cs="Times New Roman"/>
          <w:sz w:val="22"/>
          <w:szCs w:val="22"/>
        </w:rPr>
        <w:t>) is o</w:t>
      </w:r>
      <w:r w:rsidR="00B43101" w:rsidRPr="002A6157">
        <w:rPr>
          <w:rFonts w:cs="Times New Roman"/>
          <w:sz w:val="22"/>
          <w:szCs w:val="22"/>
        </w:rPr>
        <w:t xml:space="preserve">pgericht </w:t>
      </w:r>
      <w:r w:rsidRPr="002A6157">
        <w:rPr>
          <w:rFonts w:cs="Times New Roman"/>
          <w:sz w:val="22"/>
          <w:szCs w:val="22"/>
        </w:rPr>
        <w:t xml:space="preserve">op </w:t>
      </w:r>
      <w:r w:rsidR="00B43101" w:rsidRPr="002A6157">
        <w:rPr>
          <w:rFonts w:cs="Times New Roman"/>
          <w:sz w:val="22"/>
          <w:szCs w:val="22"/>
        </w:rPr>
        <w:t>24</w:t>
      </w:r>
      <w:r w:rsidRPr="002A6157">
        <w:rPr>
          <w:rFonts w:cs="Times New Roman"/>
          <w:sz w:val="22"/>
          <w:szCs w:val="22"/>
        </w:rPr>
        <w:t xml:space="preserve"> april 2009 als de steunstichting van de Nederlandse Vereniging van Blinden en </w:t>
      </w:r>
      <w:r w:rsidR="0055166B" w:rsidRPr="002A6157">
        <w:rPr>
          <w:rFonts w:cs="Times New Roman"/>
          <w:sz w:val="22"/>
          <w:szCs w:val="22"/>
        </w:rPr>
        <w:t>Slechtzienden</w:t>
      </w:r>
      <w:r w:rsidRPr="002A6157">
        <w:rPr>
          <w:rFonts w:cs="Times New Roman"/>
          <w:sz w:val="22"/>
          <w:szCs w:val="22"/>
        </w:rPr>
        <w:t xml:space="preserve">, de NVBS. </w:t>
      </w:r>
    </w:p>
    <w:p w14:paraId="6AFB7D50" w14:textId="77777777" w:rsidR="006E7A53" w:rsidRPr="002A6157" w:rsidRDefault="006E7A53" w:rsidP="002A6157">
      <w:pPr>
        <w:spacing w:line="276" w:lineRule="auto"/>
        <w:rPr>
          <w:rFonts w:cs="Times New Roman"/>
          <w:sz w:val="22"/>
          <w:szCs w:val="22"/>
        </w:rPr>
      </w:pPr>
    </w:p>
    <w:p w14:paraId="31DB0278" w14:textId="0560987A" w:rsidR="009B46E9" w:rsidRPr="002A6157" w:rsidRDefault="001D38B6" w:rsidP="002A6157">
      <w:pPr>
        <w:spacing w:line="276" w:lineRule="auto"/>
        <w:rPr>
          <w:rFonts w:cs="Times New Roman"/>
          <w:sz w:val="22"/>
          <w:szCs w:val="22"/>
        </w:rPr>
      </w:pPr>
      <w:r w:rsidRPr="002A6157">
        <w:rPr>
          <w:rFonts w:cs="Times New Roman"/>
          <w:sz w:val="22"/>
          <w:szCs w:val="22"/>
        </w:rPr>
        <w:t xml:space="preserve">Na de </w:t>
      </w:r>
      <w:r w:rsidR="00B34271" w:rsidRPr="002A6157">
        <w:rPr>
          <w:rFonts w:cs="Times New Roman"/>
          <w:sz w:val="22"/>
          <w:szCs w:val="22"/>
        </w:rPr>
        <w:t>oprichting van de Oogv</w:t>
      </w:r>
      <w:r w:rsidR="003B0002" w:rsidRPr="002A6157">
        <w:rPr>
          <w:rFonts w:cs="Times New Roman"/>
          <w:sz w:val="22"/>
          <w:szCs w:val="22"/>
        </w:rPr>
        <w:t xml:space="preserve">ereniging Nederland (hierna </w:t>
      </w:r>
      <w:r w:rsidR="007D216E">
        <w:rPr>
          <w:rFonts w:cs="Times New Roman"/>
          <w:b/>
          <w:sz w:val="22"/>
          <w:szCs w:val="22"/>
        </w:rPr>
        <w:t>Oogv</w:t>
      </w:r>
      <w:r w:rsidR="00B34271" w:rsidRPr="002A6157">
        <w:rPr>
          <w:rFonts w:cs="Times New Roman"/>
          <w:b/>
          <w:sz w:val="22"/>
          <w:szCs w:val="22"/>
        </w:rPr>
        <w:t>ereniging</w:t>
      </w:r>
      <w:r w:rsidR="00B34271" w:rsidRPr="002A6157">
        <w:rPr>
          <w:rFonts w:cs="Times New Roman"/>
          <w:sz w:val="22"/>
          <w:szCs w:val="22"/>
        </w:rPr>
        <w:t xml:space="preserve">) op 1 januari 2013 is </w:t>
      </w:r>
      <w:r w:rsidRPr="002A6157">
        <w:rPr>
          <w:rFonts w:cs="Times New Roman"/>
          <w:sz w:val="22"/>
          <w:szCs w:val="22"/>
        </w:rPr>
        <w:t xml:space="preserve">de NVBS </w:t>
      </w:r>
      <w:r w:rsidR="00B34271" w:rsidRPr="002A6157">
        <w:rPr>
          <w:rFonts w:cs="Times New Roman"/>
          <w:sz w:val="22"/>
          <w:szCs w:val="22"/>
        </w:rPr>
        <w:t>– evenals een aantal andere belangenverenigingen voor blinden</w:t>
      </w:r>
      <w:r w:rsidR="00901858">
        <w:rPr>
          <w:rFonts w:cs="Times New Roman"/>
          <w:sz w:val="22"/>
          <w:szCs w:val="22"/>
        </w:rPr>
        <w:t>,</w:t>
      </w:r>
      <w:r w:rsidR="00B34271" w:rsidRPr="002A6157">
        <w:rPr>
          <w:rFonts w:cs="Times New Roman"/>
          <w:sz w:val="22"/>
          <w:szCs w:val="22"/>
        </w:rPr>
        <w:t xml:space="preserve"> slechtzienden en doofblinden - </w:t>
      </w:r>
      <w:r w:rsidRPr="002A6157">
        <w:rPr>
          <w:rFonts w:cs="Times New Roman"/>
          <w:sz w:val="22"/>
          <w:szCs w:val="22"/>
        </w:rPr>
        <w:t xml:space="preserve">met de </w:t>
      </w:r>
      <w:r w:rsidR="00B34271" w:rsidRPr="002A6157">
        <w:rPr>
          <w:rFonts w:cs="Times New Roman"/>
          <w:sz w:val="22"/>
          <w:szCs w:val="22"/>
        </w:rPr>
        <w:t xml:space="preserve">Oogvereniging gefuseerd. </w:t>
      </w:r>
    </w:p>
    <w:p w14:paraId="135AD45A" w14:textId="77777777" w:rsidR="006E7A53" w:rsidRPr="002A6157" w:rsidRDefault="006E7A53" w:rsidP="002A6157">
      <w:pPr>
        <w:spacing w:line="276" w:lineRule="auto"/>
        <w:rPr>
          <w:rFonts w:cs="Times New Roman"/>
          <w:sz w:val="22"/>
          <w:szCs w:val="22"/>
        </w:rPr>
      </w:pPr>
    </w:p>
    <w:p w14:paraId="1E91384B" w14:textId="5B691D7D" w:rsidR="00BC567A" w:rsidRPr="002A6157" w:rsidRDefault="00DC674E" w:rsidP="002A6157">
      <w:pPr>
        <w:spacing w:line="276" w:lineRule="auto"/>
        <w:rPr>
          <w:rFonts w:cs="Times New Roman"/>
          <w:sz w:val="22"/>
          <w:szCs w:val="22"/>
        </w:rPr>
      </w:pPr>
      <w:r w:rsidRPr="002A6157">
        <w:rPr>
          <w:rFonts w:cs="Times New Roman"/>
          <w:sz w:val="22"/>
          <w:szCs w:val="22"/>
        </w:rPr>
        <w:t>Op 3</w:t>
      </w:r>
      <w:r w:rsidR="00B34271" w:rsidRPr="002A6157">
        <w:rPr>
          <w:rFonts w:cs="Times New Roman"/>
          <w:sz w:val="22"/>
          <w:szCs w:val="22"/>
        </w:rPr>
        <w:t xml:space="preserve"> juli 2014 </w:t>
      </w:r>
      <w:r w:rsidR="00C87ED3" w:rsidRPr="002A6157">
        <w:rPr>
          <w:rFonts w:cs="Times New Roman"/>
          <w:sz w:val="22"/>
          <w:szCs w:val="22"/>
        </w:rPr>
        <w:t xml:space="preserve">zijn </w:t>
      </w:r>
      <w:r w:rsidR="0061094E" w:rsidRPr="002A6157">
        <w:rPr>
          <w:rFonts w:cs="Times New Roman"/>
          <w:sz w:val="22"/>
          <w:szCs w:val="22"/>
        </w:rPr>
        <w:t>de statuten ge</w:t>
      </w:r>
      <w:r w:rsidR="00B34271" w:rsidRPr="002A6157">
        <w:rPr>
          <w:rFonts w:cs="Times New Roman"/>
          <w:sz w:val="22"/>
          <w:szCs w:val="22"/>
        </w:rPr>
        <w:t>wijzig</w:t>
      </w:r>
      <w:r w:rsidR="0061094E" w:rsidRPr="002A6157">
        <w:rPr>
          <w:rFonts w:cs="Times New Roman"/>
          <w:sz w:val="22"/>
          <w:szCs w:val="22"/>
        </w:rPr>
        <w:t xml:space="preserve">d </w:t>
      </w:r>
      <w:r w:rsidR="00B34271" w:rsidRPr="002A6157">
        <w:rPr>
          <w:rFonts w:cs="Times New Roman"/>
          <w:sz w:val="22"/>
          <w:szCs w:val="22"/>
        </w:rPr>
        <w:t>van de Steunstichting NVBS waarbij de naam is gewijzigd in Steunstichting Oogvereniging Nederland</w:t>
      </w:r>
      <w:r w:rsidR="00BC567A" w:rsidRPr="002A6157">
        <w:rPr>
          <w:rFonts w:cs="Times New Roman"/>
          <w:sz w:val="22"/>
          <w:szCs w:val="22"/>
        </w:rPr>
        <w:t>.</w:t>
      </w:r>
    </w:p>
    <w:p w14:paraId="6A9D3181" w14:textId="2B810DB0" w:rsidR="009B46E9" w:rsidRPr="002A6157" w:rsidRDefault="009B46E9" w:rsidP="002A6157">
      <w:pPr>
        <w:spacing w:line="276" w:lineRule="auto"/>
        <w:rPr>
          <w:rFonts w:cs="Times New Roman"/>
          <w:sz w:val="22"/>
          <w:szCs w:val="22"/>
        </w:rPr>
      </w:pPr>
    </w:p>
    <w:p w14:paraId="10F6DB07" w14:textId="687A2717" w:rsidR="009B46E9" w:rsidRPr="002A6157" w:rsidRDefault="009B46E9" w:rsidP="002A6157">
      <w:pPr>
        <w:spacing w:line="276" w:lineRule="auto"/>
        <w:rPr>
          <w:rFonts w:cs="Times New Roman"/>
          <w:sz w:val="22"/>
          <w:szCs w:val="22"/>
        </w:rPr>
      </w:pPr>
      <w:r w:rsidRPr="002A6157">
        <w:rPr>
          <w:rFonts w:cs="Times New Roman"/>
          <w:sz w:val="22"/>
          <w:szCs w:val="22"/>
        </w:rPr>
        <w:t xml:space="preserve">Op 22 mei 2019 zijn de statuten gewijzigd, waarbij, inter alia, de doelstelling van de Steunstichting Oogvereniging Nederland is omgezet naar een zogenaamd “ANBI Vermogensfonds”. Dit betekent een Vermogensfonds </w:t>
      </w:r>
      <w:r w:rsidR="00541279">
        <w:rPr>
          <w:rFonts w:cs="Times New Roman"/>
          <w:sz w:val="22"/>
          <w:szCs w:val="22"/>
        </w:rPr>
        <w:t>d</w:t>
      </w:r>
      <w:r w:rsidRPr="002A6157">
        <w:rPr>
          <w:rFonts w:cs="Times New Roman"/>
          <w:sz w:val="22"/>
          <w:szCs w:val="22"/>
        </w:rPr>
        <w:t xml:space="preserve">at voldoet aan de fiscale voorwaarden van een Algemeen Nut Beoogende Instelling. </w:t>
      </w:r>
    </w:p>
    <w:p w14:paraId="39F44EC8" w14:textId="77777777" w:rsidR="0061094E" w:rsidRPr="002A6157" w:rsidRDefault="0061094E" w:rsidP="002A6157">
      <w:pPr>
        <w:spacing w:line="276" w:lineRule="auto"/>
        <w:rPr>
          <w:rFonts w:cs="Times New Roman"/>
          <w:sz w:val="22"/>
          <w:szCs w:val="22"/>
        </w:rPr>
      </w:pPr>
    </w:p>
    <w:p w14:paraId="15D4E6C1" w14:textId="77777777" w:rsidR="0061094E" w:rsidRPr="002A6157" w:rsidRDefault="0061094E" w:rsidP="002A6157">
      <w:pPr>
        <w:spacing w:line="276" w:lineRule="auto"/>
        <w:rPr>
          <w:rFonts w:cs="Times New Roman"/>
          <w:sz w:val="22"/>
          <w:szCs w:val="22"/>
        </w:rPr>
      </w:pPr>
      <w:r w:rsidRPr="002A6157">
        <w:rPr>
          <w:rFonts w:cs="Times New Roman"/>
          <w:sz w:val="22"/>
          <w:szCs w:val="22"/>
        </w:rPr>
        <w:t>De Steunstichting is statutair gevestigd te Utrecht en ingeschreven bij de Kamer van Koophandel onder nummer 30260359.</w:t>
      </w:r>
    </w:p>
    <w:p w14:paraId="23A545B8" w14:textId="77777777" w:rsidR="0061094E" w:rsidRPr="002A6157" w:rsidRDefault="0061094E" w:rsidP="002A6157">
      <w:pPr>
        <w:spacing w:line="276" w:lineRule="auto"/>
        <w:rPr>
          <w:rFonts w:cs="Times New Roman"/>
          <w:sz w:val="22"/>
          <w:szCs w:val="22"/>
        </w:rPr>
      </w:pPr>
    </w:p>
    <w:p w14:paraId="167061E3" w14:textId="2EA187AF" w:rsidR="0061094E" w:rsidRPr="002A6157" w:rsidRDefault="0061094E" w:rsidP="002A6157">
      <w:pPr>
        <w:spacing w:line="276" w:lineRule="auto"/>
        <w:rPr>
          <w:rFonts w:cs="Times New Roman"/>
          <w:sz w:val="22"/>
          <w:szCs w:val="22"/>
        </w:rPr>
      </w:pPr>
      <w:r w:rsidRPr="002A6157">
        <w:rPr>
          <w:rFonts w:cs="Times New Roman"/>
          <w:sz w:val="22"/>
          <w:szCs w:val="22"/>
        </w:rPr>
        <w:t>Het kantooradres is “Piet van Dommelenhuis”, Churchilllaan 11-2</w:t>
      </w:r>
      <w:r w:rsidRPr="002A6157">
        <w:rPr>
          <w:rFonts w:cs="Times New Roman"/>
          <w:sz w:val="22"/>
          <w:szCs w:val="22"/>
          <w:vertAlign w:val="superscript"/>
        </w:rPr>
        <w:t>e</w:t>
      </w:r>
      <w:r w:rsidRPr="002A6157">
        <w:rPr>
          <w:rFonts w:cs="Times New Roman"/>
          <w:sz w:val="22"/>
          <w:szCs w:val="22"/>
        </w:rPr>
        <w:t xml:space="preserve"> verd</w:t>
      </w:r>
      <w:r w:rsidR="009B46E9" w:rsidRPr="002A6157">
        <w:rPr>
          <w:rFonts w:cs="Times New Roman"/>
          <w:sz w:val="22"/>
          <w:szCs w:val="22"/>
        </w:rPr>
        <w:t>ieping</w:t>
      </w:r>
      <w:r w:rsidRPr="002A6157">
        <w:rPr>
          <w:rFonts w:cs="Times New Roman"/>
          <w:sz w:val="22"/>
          <w:szCs w:val="22"/>
        </w:rPr>
        <w:t>, 3527 GV Utrecht.</w:t>
      </w:r>
    </w:p>
    <w:p w14:paraId="70680439" w14:textId="77777777" w:rsidR="0061094E" w:rsidRPr="002A6157" w:rsidRDefault="0061094E" w:rsidP="002A6157">
      <w:pPr>
        <w:spacing w:line="276" w:lineRule="auto"/>
        <w:rPr>
          <w:rFonts w:cs="Times New Roman"/>
          <w:sz w:val="22"/>
          <w:szCs w:val="22"/>
        </w:rPr>
      </w:pPr>
    </w:p>
    <w:p w14:paraId="6176F8D7" w14:textId="77777777" w:rsidR="0061094E" w:rsidRPr="002A6157" w:rsidRDefault="0061094E" w:rsidP="002A6157">
      <w:pPr>
        <w:spacing w:line="276" w:lineRule="auto"/>
        <w:rPr>
          <w:rFonts w:cs="Times New Roman"/>
          <w:sz w:val="22"/>
          <w:szCs w:val="22"/>
        </w:rPr>
      </w:pPr>
      <w:r w:rsidRPr="002A6157">
        <w:rPr>
          <w:rFonts w:cs="Times New Roman"/>
          <w:sz w:val="22"/>
          <w:szCs w:val="22"/>
        </w:rPr>
        <w:t>Het correspondentieadres is Postbus 2344, 3500 GB Utrecht.</w:t>
      </w:r>
    </w:p>
    <w:p w14:paraId="2C352CCB" w14:textId="77777777" w:rsidR="0061094E" w:rsidRPr="002A6157" w:rsidRDefault="0061094E" w:rsidP="002A6157">
      <w:pPr>
        <w:spacing w:line="276" w:lineRule="auto"/>
        <w:rPr>
          <w:rFonts w:cs="Times New Roman"/>
          <w:sz w:val="22"/>
          <w:szCs w:val="22"/>
        </w:rPr>
      </w:pPr>
    </w:p>
    <w:p w14:paraId="0F0435AD" w14:textId="77777777" w:rsidR="0061094E" w:rsidRPr="00226B43" w:rsidRDefault="0061094E" w:rsidP="002A6157">
      <w:pPr>
        <w:spacing w:line="276" w:lineRule="auto"/>
        <w:rPr>
          <w:rFonts w:cs="Times New Roman"/>
          <w:sz w:val="22"/>
          <w:szCs w:val="22"/>
        </w:rPr>
      </w:pPr>
      <w:r w:rsidRPr="00226B43">
        <w:rPr>
          <w:rFonts w:cs="Times New Roman"/>
          <w:sz w:val="22"/>
          <w:szCs w:val="22"/>
        </w:rPr>
        <w:t xml:space="preserve">Het email adres is: </w:t>
      </w:r>
      <w:hyperlink r:id="rId8" w:history="1">
        <w:r w:rsidRPr="00226B43">
          <w:rPr>
            <w:rStyle w:val="Hyperlink"/>
            <w:rFonts w:cs="Times New Roman"/>
            <w:color w:val="auto"/>
            <w:sz w:val="22"/>
            <w:szCs w:val="22"/>
          </w:rPr>
          <w:t>steunstichting@oogvereniging.nl</w:t>
        </w:r>
      </w:hyperlink>
      <w:r w:rsidRPr="00226B43">
        <w:rPr>
          <w:rFonts w:cs="Times New Roman"/>
          <w:sz w:val="22"/>
          <w:szCs w:val="22"/>
        </w:rPr>
        <w:t xml:space="preserve"> </w:t>
      </w:r>
    </w:p>
    <w:p w14:paraId="2F8BDDBA" w14:textId="77777777" w:rsidR="0061094E" w:rsidRPr="00226B43" w:rsidRDefault="0061094E" w:rsidP="002A6157">
      <w:pPr>
        <w:spacing w:line="276" w:lineRule="auto"/>
        <w:rPr>
          <w:rFonts w:cs="Times New Roman"/>
          <w:sz w:val="22"/>
          <w:szCs w:val="22"/>
        </w:rPr>
      </w:pPr>
    </w:p>
    <w:p w14:paraId="23C60509" w14:textId="77777777" w:rsidR="0061094E" w:rsidRPr="00226B43" w:rsidRDefault="0061094E" w:rsidP="002A6157">
      <w:pPr>
        <w:spacing w:line="276" w:lineRule="auto"/>
        <w:rPr>
          <w:rFonts w:cs="Times New Roman"/>
          <w:sz w:val="22"/>
          <w:szCs w:val="22"/>
        </w:rPr>
      </w:pPr>
      <w:r w:rsidRPr="00226B43">
        <w:rPr>
          <w:rFonts w:cs="Times New Roman"/>
          <w:sz w:val="22"/>
          <w:szCs w:val="22"/>
        </w:rPr>
        <w:t xml:space="preserve">De website luidt: </w:t>
      </w:r>
      <w:hyperlink r:id="rId9" w:history="1">
        <w:r w:rsidRPr="00226B43">
          <w:rPr>
            <w:rStyle w:val="Hyperlink"/>
            <w:rFonts w:cs="Times New Roman"/>
            <w:color w:val="auto"/>
            <w:sz w:val="22"/>
            <w:szCs w:val="22"/>
          </w:rPr>
          <w:t>www.steunstichtingoogvereniging.nl</w:t>
        </w:r>
      </w:hyperlink>
      <w:r w:rsidRPr="00226B43">
        <w:rPr>
          <w:rFonts w:cs="Times New Roman"/>
          <w:sz w:val="22"/>
          <w:szCs w:val="22"/>
        </w:rPr>
        <w:t xml:space="preserve"> </w:t>
      </w:r>
    </w:p>
    <w:p w14:paraId="6C7F2951" w14:textId="77777777" w:rsidR="0061094E" w:rsidRPr="00226B43" w:rsidRDefault="0061094E" w:rsidP="002A6157">
      <w:pPr>
        <w:spacing w:line="276" w:lineRule="auto"/>
        <w:rPr>
          <w:rFonts w:cs="Times New Roman"/>
          <w:sz w:val="22"/>
          <w:szCs w:val="22"/>
        </w:rPr>
      </w:pPr>
    </w:p>
    <w:p w14:paraId="4429668B" w14:textId="5E781A9C" w:rsidR="00C87ED3" w:rsidRPr="002A6157" w:rsidRDefault="00C87ED3" w:rsidP="002A6157">
      <w:pPr>
        <w:widowControl/>
        <w:suppressAutoHyphens w:val="0"/>
        <w:spacing w:line="276" w:lineRule="auto"/>
        <w:rPr>
          <w:rFonts w:cs="Times New Roman"/>
          <w:sz w:val="22"/>
          <w:szCs w:val="22"/>
        </w:rPr>
      </w:pPr>
      <w:r w:rsidRPr="002A6157">
        <w:rPr>
          <w:rFonts w:cs="Times New Roman"/>
          <w:sz w:val="22"/>
          <w:szCs w:val="22"/>
        </w:rPr>
        <w:br w:type="page"/>
      </w:r>
    </w:p>
    <w:p w14:paraId="40A1CD54" w14:textId="77777777" w:rsidR="00BC567A" w:rsidRPr="002A6157" w:rsidRDefault="00BC567A" w:rsidP="002A6157">
      <w:pPr>
        <w:spacing w:line="276" w:lineRule="auto"/>
        <w:rPr>
          <w:rFonts w:cs="Times New Roman"/>
          <w:sz w:val="22"/>
          <w:szCs w:val="22"/>
        </w:rPr>
      </w:pPr>
    </w:p>
    <w:p w14:paraId="1A4EF69F" w14:textId="77777777" w:rsidR="00C87ED3" w:rsidRPr="002A6157" w:rsidRDefault="00C87ED3" w:rsidP="002A6157">
      <w:pPr>
        <w:spacing w:line="276" w:lineRule="auto"/>
        <w:rPr>
          <w:rFonts w:cs="Times New Roman"/>
          <w:sz w:val="22"/>
          <w:szCs w:val="22"/>
        </w:rPr>
      </w:pPr>
    </w:p>
    <w:p w14:paraId="6257E2D7" w14:textId="77777777" w:rsidR="00C87ED3" w:rsidRPr="002A6157" w:rsidRDefault="00C87ED3" w:rsidP="002A6157">
      <w:pPr>
        <w:spacing w:line="276" w:lineRule="auto"/>
        <w:rPr>
          <w:rFonts w:cs="Times New Roman"/>
          <w:sz w:val="22"/>
          <w:szCs w:val="22"/>
        </w:rPr>
      </w:pPr>
    </w:p>
    <w:p w14:paraId="429A7F52" w14:textId="77777777" w:rsidR="001D5007" w:rsidRPr="002A6157" w:rsidRDefault="001D5007" w:rsidP="002A6157">
      <w:pPr>
        <w:spacing w:line="276" w:lineRule="auto"/>
        <w:rPr>
          <w:rFonts w:cs="Times New Roman"/>
          <w:b/>
          <w:bCs/>
          <w:sz w:val="22"/>
          <w:szCs w:val="22"/>
        </w:rPr>
      </w:pPr>
    </w:p>
    <w:p w14:paraId="61CB5644" w14:textId="17696D80" w:rsidR="00C87ED3" w:rsidRPr="002A6157" w:rsidRDefault="00C87ED3" w:rsidP="002A6157">
      <w:pPr>
        <w:spacing w:line="276" w:lineRule="auto"/>
        <w:rPr>
          <w:rFonts w:cs="Times New Roman"/>
          <w:b/>
          <w:bCs/>
          <w:sz w:val="22"/>
          <w:szCs w:val="22"/>
        </w:rPr>
      </w:pPr>
      <w:r w:rsidRPr="002A6157">
        <w:rPr>
          <w:rFonts w:cs="Times New Roman"/>
          <w:b/>
          <w:bCs/>
          <w:sz w:val="22"/>
          <w:szCs w:val="22"/>
        </w:rPr>
        <w:t xml:space="preserve">DOELSTELLING EN </w:t>
      </w:r>
      <w:r w:rsidR="00262907" w:rsidRPr="002A6157">
        <w:rPr>
          <w:rFonts w:cs="Times New Roman"/>
          <w:b/>
          <w:bCs/>
          <w:sz w:val="22"/>
          <w:szCs w:val="22"/>
        </w:rPr>
        <w:t>AN</w:t>
      </w:r>
      <w:r w:rsidRPr="002A6157">
        <w:rPr>
          <w:rFonts w:cs="Times New Roman"/>
          <w:b/>
          <w:bCs/>
          <w:sz w:val="22"/>
          <w:szCs w:val="22"/>
        </w:rPr>
        <w:t>BI</w:t>
      </w:r>
    </w:p>
    <w:p w14:paraId="034FBF69" w14:textId="67A101BA" w:rsidR="00B43101" w:rsidRPr="002A6157" w:rsidRDefault="00BC567A" w:rsidP="002A6157">
      <w:pPr>
        <w:spacing w:after="120" w:line="276" w:lineRule="auto"/>
        <w:rPr>
          <w:rFonts w:cs="Times New Roman"/>
          <w:sz w:val="22"/>
          <w:szCs w:val="22"/>
        </w:rPr>
      </w:pPr>
      <w:r w:rsidRPr="002A6157">
        <w:rPr>
          <w:rFonts w:cs="Times New Roman"/>
          <w:sz w:val="22"/>
          <w:szCs w:val="22"/>
        </w:rPr>
        <w:t>D</w:t>
      </w:r>
      <w:r w:rsidR="00B34271" w:rsidRPr="002A6157">
        <w:rPr>
          <w:rFonts w:cs="Times New Roman"/>
          <w:sz w:val="22"/>
          <w:szCs w:val="22"/>
        </w:rPr>
        <w:t>e doelstelling van de S</w:t>
      </w:r>
      <w:r w:rsidR="00462A66" w:rsidRPr="002A6157">
        <w:rPr>
          <w:rFonts w:cs="Times New Roman"/>
          <w:sz w:val="22"/>
          <w:szCs w:val="22"/>
        </w:rPr>
        <w:t>teuns</w:t>
      </w:r>
      <w:r w:rsidR="00B34271" w:rsidRPr="002A6157">
        <w:rPr>
          <w:rFonts w:cs="Times New Roman"/>
          <w:sz w:val="22"/>
          <w:szCs w:val="22"/>
        </w:rPr>
        <w:t xml:space="preserve">tichting is </w:t>
      </w:r>
      <w:r w:rsidR="00A3429F" w:rsidRPr="002A6157">
        <w:rPr>
          <w:rFonts w:cs="Times New Roman"/>
          <w:sz w:val="22"/>
          <w:szCs w:val="22"/>
        </w:rPr>
        <w:t xml:space="preserve">als volgt </w:t>
      </w:r>
      <w:r w:rsidR="00B34271" w:rsidRPr="002A6157">
        <w:rPr>
          <w:rFonts w:cs="Times New Roman"/>
          <w:sz w:val="22"/>
          <w:szCs w:val="22"/>
        </w:rPr>
        <w:t>vastgesteld</w:t>
      </w:r>
      <w:r w:rsidR="00C73F5C" w:rsidRPr="002A6157">
        <w:rPr>
          <w:rFonts w:cs="Times New Roman"/>
          <w:sz w:val="22"/>
          <w:szCs w:val="22"/>
        </w:rPr>
        <w:t xml:space="preserve"> (artikel 2 statuten)</w:t>
      </w:r>
    </w:p>
    <w:p w14:paraId="34A99DF6" w14:textId="20B7E15D" w:rsidR="00A3429F" w:rsidRPr="002A6157" w:rsidRDefault="00A3429F" w:rsidP="002A6157">
      <w:pPr>
        <w:pStyle w:val="Lijstalinea"/>
        <w:numPr>
          <w:ilvl w:val="0"/>
          <w:numId w:val="18"/>
        </w:numPr>
        <w:spacing w:after="240" w:line="276" w:lineRule="auto"/>
        <w:rPr>
          <w:rFonts w:cs="Times New Roman"/>
          <w:i/>
          <w:iCs/>
          <w:sz w:val="22"/>
          <w:szCs w:val="22"/>
        </w:rPr>
      </w:pPr>
      <w:r w:rsidRPr="002A6157">
        <w:rPr>
          <w:rFonts w:cs="Times New Roman"/>
          <w:i/>
          <w:iCs/>
          <w:sz w:val="22"/>
          <w:szCs w:val="22"/>
        </w:rPr>
        <w:t xml:space="preserve">De stichting heeft ten doel het (financieel) ondersteunen van de vereniging met volledige rechtsbevoegdheid: Oogvereniging Nederland, statutair gevestigd te Utrecht, met adres 3527 GV Utrecht, Churchilllaan 11, ingeschreven in het handelsregister onder nummer 56807864, hierna te noemen: </w:t>
      </w:r>
      <w:r w:rsidRPr="002A6157">
        <w:rPr>
          <w:rFonts w:cs="Times New Roman"/>
          <w:b/>
          <w:bCs/>
          <w:i/>
          <w:iCs/>
          <w:sz w:val="22"/>
          <w:szCs w:val="22"/>
        </w:rPr>
        <w:t>Oogvereniging</w:t>
      </w:r>
      <w:r w:rsidRPr="002A6157">
        <w:rPr>
          <w:rFonts w:cs="Times New Roman"/>
          <w:i/>
          <w:iCs/>
          <w:sz w:val="22"/>
          <w:szCs w:val="22"/>
        </w:rPr>
        <w:t>, dan wel haar rechtsopvolger, en voorts al hetgeen met één en ander rechtstreeks of zijdelings verband houdt of daartoe bevorderlijk kan zijn, alles in de ruimste zin van het woord.</w:t>
      </w:r>
    </w:p>
    <w:p w14:paraId="6352CF20" w14:textId="3AA08AC1" w:rsidR="00A3429F" w:rsidRPr="002A6157" w:rsidRDefault="00A3429F" w:rsidP="002A6157">
      <w:pPr>
        <w:pStyle w:val="Lijstalinea"/>
        <w:numPr>
          <w:ilvl w:val="0"/>
          <w:numId w:val="18"/>
        </w:numPr>
        <w:spacing w:line="276" w:lineRule="auto"/>
        <w:rPr>
          <w:rFonts w:cs="Times New Roman"/>
          <w:i/>
          <w:iCs/>
          <w:sz w:val="22"/>
          <w:szCs w:val="22"/>
        </w:rPr>
      </w:pPr>
      <w:r w:rsidRPr="002A6157">
        <w:rPr>
          <w:rFonts w:cs="Times New Roman"/>
          <w:i/>
          <w:iCs/>
          <w:sz w:val="22"/>
          <w:szCs w:val="22"/>
        </w:rPr>
        <w:t xml:space="preserve">De stichting tracht haar doel te bereiken door het vermogen zoals dat per vierentwintig april tweeduizend negen door een van de rechtsvoorgangers van de Oogvereniging in de stichting is ingebracht (hierna te noemen: </w:t>
      </w:r>
      <w:r w:rsidRPr="002A6157">
        <w:rPr>
          <w:rFonts w:cs="Times New Roman"/>
          <w:b/>
          <w:bCs/>
          <w:i/>
          <w:iCs/>
          <w:sz w:val="22"/>
          <w:szCs w:val="22"/>
        </w:rPr>
        <w:t>het stamvermogen</w:t>
      </w:r>
      <w:r w:rsidRPr="002A6157">
        <w:rPr>
          <w:rFonts w:cs="Times New Roman"/>
          <w:i/>
          <w:iCs/>
          <w:sz w:val="22"/>
          <w:szCs w:val="22"/>
        </w:rPr>
        <w:t xml:space="preserve">) vermeerderd met een jaarlijkse inflatiecorrectie en eventueel, zulks ter beoordeling van het bestuur, met inachtneming van een continuïteitsreserve (hierna te noemen: </w:t>
      </w:r>
      <w:r w:rsidRPr="002A6157">
        <w:rPr>
          <w:rFonts w:cs="Times New Roman"/>
          <w:b/>
          <w:bCs/>
          <w:i/>
          <w:iCs/>
          <w:sz w:val="22"/>
          <w:szCs w:val="22"/>
        </w:rPr>
        <w:t>het doelvermogen</w:t>
      </w:r>
      <w:r w:rsidRPr="002A6157">
        <w:rPr>
          <w:rFonts w:cs="Times New Roman"/>
          <w:i/>
          <w:iCs/>
          <w:sz w:val="22"/>
          <w:szCs w:val="22"/>
        </w:rPr>
        <w:t>) te beleggen en met dit vermogen rendement te genereren welk rendement, na aftrek van een bedrag aan jaarlijkse inflatiecorrectie en met inachtneming van aan de beleggingen en de stichting gerelateerde kosten en eventuele continuïteitsreserve, zal worden gebruikt voor de ondersteuning van projecten en activiteiten van de Oogvereniging. Het uitgangspunt is om het doelvermogen zoveel als mogelijk in stand te houden. Indien het vermogen van de stichting op enig moment minder bedraagt dan het doelvermogen per de datum van het laatst afgesloten boekjaar, zullen eerst uitkeringen aan de Oogvereniging worden gedaan nadat het vermogen van de stichting weer is</w:t>
      </w:r>
      <w:r w:rsidR="00F2187A" w:rsidRPr="002A6157">
        <w:rPr>
          <w:rFonts w:cs="Times New Roman"/>
          <w:i/>
          <w:iCs/>
          <w:sz w:val="22"/>
          <w:szCs w:val="22"/>
        </w:rPr>
        <w:t xml:space="preserve"> </w:t>
      </w:r>
      <w:r w:rsidRPr="002A6157">
        <w:rPr>
          <w:rFonts w:cs="Times New Roman"/>
          <w:i/>
          <w:iCs/>
          <w:sz w:val="22"/>
          <w:szCs w:val="22"/>
        </w:rPr>
        <w:t>aangegroeid tot het bedrag van het doelvermogen</w:t>
      </w:r>
      <w:r w:rsidR="00F2187A" w:rsidRPr="002A6157">
        <w:rPr>
          <w:rFonts w:cs="Times New Roman"/>
          <w:i/>
          <w:iCs/>
          <w:sz w:val="22"/>
          <w:szCs w:val="22"/>
        </w:rPr>
        <w:t xml:space="preserve">. </w:t>
      </w:r>
      <w:r w:rsidRPr="002A6157">
        <w:rPr>
          <w:rFonts w:cs="Times New Roman"/>
          <w:i/>
          <w:iCs/>
          <w:sz w:val="22"/>
          <w:szCs w:val="22"/>
        </w:rPr>
        <w:t>Het bestuur kan besluiten om in bijzondere situaties, zulks ter uitsluitende beoordeling</w:t>
      </w:r>
      <w:r w:rsidR="00F2187A" w:rsidRPr="002A6157">
        <w:rPr>
          <w:rFonts w:cs="Times New Roman"/>
          <w:i/>
          <w:iCs/>
          <w:sz w:val="22"/>
          <w:szCs w:val="22"/>
        </w:rPr>
        <w:t xml:space="preserve"> </w:t>
      </w:r>
      <w:r w:rsidRPr="002A6157">
        <w:rPr>
          <w:rFonts w:cs="Times New Roman"/>
          <w:i/>
          <w:iCs/>
          <w:sz w:val="22"/>
          <w:szCs w:val="22"/>
        </w:rPr>
        <w:t>van het bestuur, van het hiervoor vermelde af te wijken, waarbij ondermeer ook kan</w:t>
      </w:r>
      <w:r w:rsidR="00F2187A" w:rsidRPr="002A6157">
        <w:rPr>
          <w:rFonts w:cs="Times New Roman"/>
          <w:i/>
          <w:iCs/>
          <w:sz w:val="22"/>
          <w:szCs w:val="22"/>
        </w:rPr>
        <w:t xml:space="preserve"> </w:t>
      </w:r>
      <w:r w:rsidRPr="002A6157">
        <w:rPr>
          <w:rFonts w:cs="Times New Roman"/>
          <w:i/>
          <w:iCs/>
          <w:sz w:val="22"/>
          <w:szCs w:val="22"/>
        </w:rPr>
        <w:t>worden gedacht aan het (geheel of gedeeltelijk) interen op het doelvermogen.</w:t>
      </w:r>
    </w:p>
    <w:p w14:paraId="69C702A7" w14:textId="2729BAB0" w:rsidR="00C73F5C" w:rsidRPr="002A6157" w:rsidRDefault="006217CF" w:rsidP="002A6157">
      <w:pPr>
        <w:pStyle w:val="Lijstalinea"/>
        <w:numPr>
          <w:ilvl w:val="0"/>
          <w:numId w:val="18"/>
        </w:numPr>
        <w:spacing w:line="276" w:lineRule="auto"/>
        <w:rPr>
          <w:rFonts w:cs="Times New Roman"/>
          <w:i/>
          <w:iCs/>
          <w:sz w:val="22"/>
          <w:szCs w:val="22"/>
        </w:rPr>
      </w:pPr>
      <w:r w:rsidRPr="002A6157">
        <w:rPr>
          <w:rFonts w:cs="Times New Roman"/>
          <w:i/>
          <w:iCs/>
          <w:sz w:val="22"/>
          <w:szCs w:val="22"/>
        </w:rPr>
        <w:t>De stichting beoogt niet het maken van winst</w:t>
      </w:r>
    </w:p>
    <w:p w14:paraId="5041F8A8" w14:textId="77777777" w:rsidR="00C73F5C" w:rsidRPr="002A6157" w:rsidRDefault="00C73F5C" w:rsidP="002A6157">
      <w:pPr>
        <w:spacing w:line="276" w:lineRule="auto"/>
        <w:rPr>
          <w:rFonts w:cs="Times New Roman"/>
          <w:i/>
          <w:iCs/>
          <w:sz w:val="22"/>
          <w:szCs w:val="22"/>
        </w:rPr>
      </w:pPr>
    </w:p>
    <w:p w14:paraId="2BC22C4C" w14:textId="1DFC554F" w:rsidR="00B34271" w:rsidRPr="002A6157" w:rsidRDefault="002D4847" w:rsidP="002A6157">
      <w:pPr>
        <w:spacing w:line="276" w:lineRule="auto"/>
        <w:rPr>
          <w:rFonts w:cs="Times New Roman"/>
          <w:sz w:val="22"/>
          <w:szCs w:val="22"/>
        </w:rPr>
      </w:pPr>
      <w:r w:rsidRPr="002A6157">
        <w:rPr>
          <w:rFonts w:cs="Times New Roman"/>
          <w:sz w:val="22"/>
          <w:szCs w:val="22"/>
        </w:rPr>
        <w:t>De S</w:t>
      </w:r>
      <w:r w:rsidR="00D14EE6" w:rsidRPr="002A6157">
        <w:rPr>
          <w:rFonts w:cs="Times New Roman"/>
          <w:sz w:val="22"/>
          <w:szCs w:val="22"/>
        </w:rPr>
        <w:t>teuns</w:t>
      </w:r>
      <w:r w:rsidR="006217CF" w:rsidRPr="002A6157">
        <w:rPr>
          <w:rFonts w:cs="Times New Roman"/>
          <w:sz w:val="22"/>
          <w:szCs w:val="22"/>
        </w:rPr>
        <w:t xml:space="preserve">tichting heeft de </w:t>
      </w:r>
      <w:r w:rsidR="004110FF" w:rsidRPr="002A6157">
        <w:rPr>
          <w:rFonts w:cs="Times New Roman"/>
          <w:sz w:val="22"/>
          <w:szCs w:val="22"/>
        </w:rPr>
        <w:t>ANBI-status</w:t>
      </w:r>
      <w:r w:rsidR="00AB3927" w:rsidRPr="002A6157">
        <w:rPr>
          <w:rFonts w:cs="Times New Roman"/>
          <w:sz w:val="22"/>
          <w:szCs w:val="22"/>
        </w:rPr>
        <w:t xml:space="preserve">, dat betekent dat de </w:t>
      </w:r>
      <w:r w:rsidR="00D14EE6" w:rsidRPr="002A6157">
        <w:rPr>
          <w:rFonts w:cs="Times New Roman"/>
          <w:sz w:val="22"/>
          <w:szCs w:val="22"/>
        </w:rPr>
        <w:t>Steunstichting</w:t>
      </w:r>
      <w:r w:rsidR="00AB3927" w:rsidRPr="002A6157">
        <w:rPr>
          <w:rFonts w:cs="Times New Roman"/>
          <w:sz w:val="22"/>
          <w:szCs w:val="22"/>
        </w:rPr>
        <w:t xml:space="preserve"> </w:t>
      </w:r>
      <w:r w:rsidR="000D2BBB" w:rsidRPr="002A6157">
        <w:rPr>
          <w:rFonts w:cs="Times New Roman"/>
          <w:sz w:val="22"/>
          <w:szCs w:val="22"/>
        </w:rPr>
        <w:t xml:space="preserve">en de schenker </w:t>
      </w:r>
      <w:r w:rsidR="00AB3927" w:rsidRPr="002A6157">
        <w:rPr>
          <w:rFonts w:cs="Times New Roman"/>
          <w:sz w:val="22"/>
          <w:szCs w:val="22"/>
        </w:rPr>
        <w:t>bepaalde belastingvoordel</w:t>
      </w:r>
      <w:r w:rsidR="00205AAE" w:rsidRPr="002A6157">
        <w:rPr>
          <w:rFonts w:cs="Times New Roman"/>
          <w:sz w:val="22"/>
          <w:szCs w:val="22"/>
        </w:rPr>
        <w:t>en geniet</w:t>
      </w:r>
      <w:r w:rsidR="000D2BBB" w:rsidRPr="002A6157">
        <w:rPr>
          <w:rFonts w:cs="Times New Roman"/>
          <w:sz w:val="22"/>
          <w:szCs w:val="22"/>
        </w:rPr>
        <w:t>en</w:t>
      </w:r>
      <w:r w:rsidR="00205AAE" w:rsidRPr="002A6157">
        <w:rPr>
          <w:rFonts w:cs="Times New Roman"/>
          <w:sz w:val="22"/>
          <w:szCs w:val="22"/>
        </w:rPr>
        <w:t xml:space="preserve"> bij erven en schenkingen.</w:t>
      </w:r>
    </w:p>
    <w:p w14:paraId="746169C0" w14:textId="5822E87B" w:rsidR="00765108" w:rsidRPr="002A6157" w:rsidRDefault="00765108" w:rsidP="002A6157">
      <w:pPr>
        <w:spacing w:line="276" w:lineRule="auto"/>
        <w:rPr>
          <w:rFonts w:cs="Times New Roman"/>
          <w:sz w:val="22"/>
          <w:szCs w:val="22"/>
        </w:rPr>
      </w:pPr>
    </w:p>
    <w:p w14:paraId="4E3D88BB" w14:textId="313A89C7" w:rsidR="00765108" w:rsidRPr="002A6157" w:rsidRDefault="00765108" w:rsidP="002A6157">
      <w:pPr>
        <w:spacing w:line="276" w:lineRule="auto"/>
        <w:rPr>
          <w:rFonts w:cs="Times New Roman"/>
          <w:sz w:val="22"/>
          <w:szCs w:val="22"/>
        </w:rPr>
      </w:pPr>
      <w:r w:rsidRPr="002A6157">
        <w:rPr>
          <w:rFonts w:cs="Times New Roman"/>
          <w:sz w:val="22"/>
          <w:szCs w:val="22"/>
        </w:rPr>
        <w:t xml:space="preserve">In </w:t>
      </w:r>
      <w:r w:rsidR="009B46E9" w:rsidRPr="002A6157">
        <w:rPr>
          <w:rFonts w:cs="Times New Roman"/>
          <w:sz w:val="22"/>
          <w:szCs w:val="22"/>
        </w:rPr>
        <w:t>2019</w:t>
      </w:r>
      <w:r w:rsidRPr="002A6157">
        <w:rPr>
          <w:rFonts w:cs="Times New Roman"/>
          <w:sz w:val="22"/>
          <w:szCs w:val="22"/>
        </w:rPr>
        <w:t xml:space="preserve"> is de Steunstichting door de belastingdienst gecontroleerd (boekenonderzoek) of zij aan de ANBI voorwaarden voldoet. Het bestuur heeft alle medewerking verleen</w:t>
      </w:r>
      <w:r w:rsidR="00541279">
        <w:rPr>
          <w:rFonts w:cs="Times New Roman"/>
          <w:sz w:val="22"/>
          <w:szCs w:val="22"/>
        </w:rPr>
        <w:t>d</w:t>
      </w:r>
      <w:r w:rsidRPr="002A6157">
        <w:rPr>
          <w:rFonts w:cs="Times New Roman"/>
          <w:sz w:val="22"/>
          <w:szCs w:val="22"/>
        </w:rPr>
        <w:t xml:space="preserve"> aan deze controle en alle door de belastingdienst gevraagde gegevens zowel digitaal als in hard</w:t>
      </w:r>
      <w:r w:rsidR="00BF2EE3" w:rsidRPr="002A6157">
        <w:rPr>
          <w:rFonts w:cs="Times New Roman"/>
          <w:sz w:val="22"/>
          <w:szCs w:val="22"/>
        </w:rPr>
        <w:t>-</w:t>
      </w:r>
      <w:r w:rsidRPr="002A6157">
        <w:rPr>
          <w:rFonts w:cs="Times New Roman"/>
          <w:sz w:val="22"/>
          <w:szCs w:val="22"/>
        </w:rPr>
        <w:t>copy ter beschikking gesteld.</w:t>
      </w:r>
    </w:p>
    <w:p w14:paraId="4AA1B89E" w14:textId="39346C93" w:rsidR="00765108" w:rsidRPr="002A6157" w:rsidRDefault="00765108" w:rsidP="002A6157">
      <w:pPr>
        <w:spacing w:line="276" w:lineRule="auto"/>
        <w:rPr>
          <w:rFonts w:cs="Times New Roman"/>
          <w:sz w:val="22"/>
          <w:szCs w:val="22"/>
        </w:rPr>
      </w:pPr>
    </w:p>
    <w:p w14:paraId="2B3621D0" w14:textId="71EEF172" w:rsidR="00765108" w:rsidRPr="002A6157" w:rsidRDefault="00765108" w:rsidP="002A6157">
      <w:pPr>
        <w:spacing w:line="276" w:lineRule="auto"/>
        <w:rPr>
          <w:rFonts w:cs="Times New Roman"/>
          <w:sz w:val="22"/>
          <w:szCs w:val="22"/>
        </w:rPr>
      </w:pPr>
      <w:r w:rsidRPr="002A6157">
        <w:rPr>
          <w:rFonts w:cs="Times New Roman"/>
          <w:sz w:val="22"/>
          <w:szCs w:val="22"/>
        </w:rPr>
        <w:t>In het eindverslag van de belastingdienst is geconcludeerd: “de stichting voldoet geheel aan de voorwaarden voor de ANBI status”.</w:t>
      </w:r>
    </w:p>
    <w:p w14:paraId="76B18671" w14:textId="137F89C6" w:rsidR="00765108" w:rsidRPr="002A6157" w:rsidRDefault="00765108" w:rsidP="002A6157">
      <w:pPr>
        <w:spacing w:line="276" w:lineRule="auto"/>
        <w:rPr>
          <w:rFonts w:cs="Times New Roman"/>
          <w:sz w:val="22"/>
          <w:szCs w:val="22"/>
        </w:rPr>
      </w:pPr>
    </w:p>
    <w:p w14:paraId="1ED539FD" w14:textId="74EC9D7B" w:rsidR="00765108" w:rsidRPr="002A6157" w:rsidRDefault="00765108" w:rsidP="002A6157">
      <w:pPr>
        <w:spacing w:line="276" w:lineRule="auto"/>
        <w:rPr>
          <w:rFonts w:cs="Times New Roman"/>
          <w:sz w:val="22"/>
          <w:szCs w:val="22"/>
        </w:rPr>
      </w:pPr>
      <w:r w:rsidRPr="002A6157">
        <w:rPr>
          <w:rFonts w:cs="Times New Roman"/>
          <w:sz w:val="22"/>
          <w:szCs w:val="22"/>
        </w:rPr>
        <w:t>Deze eindconclusie is gebaseerd op een controle</w:t>
      </w:r>
      <w:r w:rsidR="00904BF2" w:rsidRPr="002A6157">
        <w:rPr>
          <w:rFonts w:cs="Times New Roman"/>
          <w:sz w:val="22"/>
          <w:szCs w:val="22"/>
        </w:rPr>
        <w:t xml:space="preserve"> waarbij is geconstateerd dat de Steunstichting </w:t>
      </w:r>
      <w:r w:rsidRPr="002A6157">
        <w:rPr>
          <w:rFonts w:cs="Times New Roman"/>
          <w:sz w:val="22"/>
          <w:szCs w:val="22"/>
        </w:rPr>
        <w:t>voldoe</w:t>
      </w:r>
      <w:r w:rsidR="00904BF2" w:rsidRPr="002A6157">
        <w:rPr>
          <w:rFonts w:cs="Times New Roman"/>
          <w:sz w:val="22"/>
          <w:szCs w:val="22"/>
        </w:rPr>
        <w:t>t</w:t>
      </w:r>
      <w:r w:rsidRPr="002A6157">
        <w:rPr>
          <w:rFonts w:cs="Times New Roman"/>
          <w:sz w:val="22"/>
          <w:szCs w:val="22"/>
        </w:rPr>
        <w:t xml:space="preserve"> </w:t>
      </w:r>
      <w:r w:rsidR="00BF2EE3" w:rsidRPr="002A6157">
        <w:rPr>
          <w:rFonts w:cs="Times New Roman"/>
          <w:sz w:val="22"/>
          <w:szCs w:val="22"/>
        </w:rPr>
        <w:t xml:space="preserve">aan </w:t>
      </w:r>
      <w:r w:rsidRPr="002A6157">
        <w:rPr>
          <w:rFonts w:cs="Times New Roman"/>
          <w:sz w:val="22"/>
          <w:szCs w:val="22"/>
        </w:rPr>
        <w:t>de volgende onderdelen:</w:t>
      </w:r>
    </w:p>
    <w:p w14:paraId="7BC6B8ED" w14:textId="1BABEEAE" w:rsidR="00765108" w:rsidRPr="002A6157" w:rsidRDefault="00765108" w:rsidP="002A6157">
      <w:pPr>
        <w:pStyle w:val="Lijstalinea"/>
        <w:numPr>
          <w:ilvl w:val="0"/>
          <w:numId w:val="19"/>
        </w:numPr>
        <w:spacing w:line="276" w:lineRule="auto"/>
        <w:rPr>
          <w:rFonts w:cs="Times New Roman"/>
          <w:sz w:val="22"/>
          <w:szCs w:val="22"/>
        </w:rPr>
      </w:pPr>
      <w:r w:rsidRPr="002A6157">
        <w:rPr>
          <w:rFonts w:cs="Times New Roman"/>
          <w:sz w:val="22"/>
          <w:szCs w:val="22"/>
        </w:rPr>
        <w:t>Het algemeen belang;</w:t>
      </w:r>
    </w:p>
    <w:p w14:paraId="77FC2278" w14:textId="1C62D13C" w:rsidR="00765108" w:rsidRPr="002A6157" w:rsidRDefault="00765108" w:rsidP="002A6157">
      <w:pPr>
        <w:pStyle w:val="Lijstalinea"/>
        <w:numPr>
          <w:ilvl w:val="0"/>
          <w:numId w:val="19"/>
        </w:numPr>
        <w:spacing w:line="276" w:lineRule="auto"/>
        <w:rPr>
          <w:rFonts w:cs="Times New Roman"/>
          <w:sz w:val="22"/>
          <w:szCs w:val="22"/>
        </w:rPr>
      </w:pPr>
      <w:r w:rsidRPr="002A6157">
        <w:rPr>
          <w:rFonts w:cs="Times New Roman"/>
          <w:sz w:val="22"/>
          <w:szCs w:val="22"/>
        </w:rPr>
        <w:t>De kwalitatieve norm;</w:t>
      </w:r>
    </w:p>
    <w:p w14:paraId="2127E7FC" w14:textId="75D7CC90" w:rsidR="00765108" w:rsidRPr="002A6157" w:rsidRDefault="00765108" w:rsidP="002A6157">
      <w:pPr>
        <w:pStyle w:val="Lijstalinea"/>
        <w:numPr>
          <w:ilvl w:val="0"/>
          <w:numId w:val="19"/>
        </w:numPr>
        <w:spacing w:line="276" w:lineRule="auto"/>
        <w:rPr>
          <w:rFonts w:cs="Times New Roman"/>
          <w:sz w:val="22"/>
          <w:szCs w:val="22"/>
        </w:rPr>
      </w:pPr>
      <w:r w:rsidRPr="002A6157">
        <w:rPr>
          <w:rFonts w:cs="Times New Roman"/>
          <w:sz w:val="22"/>
          <w:szCs w:val="22"/>
        </w:rPr>
        <w:t>De kwantitatieve norm;</w:t>
      </w:r>
    </w:p>
    <w:p w14:paraId="2D6A701A" w14:textId="1D48946E" w:rsidR="00800692" w:rsidRPr="002A6157" w:rsidRDefault="00765108" w:rsidP="002A6157">
      <w:pPr>
        <w:pStyle w:val="Lijstalinea"/>
        <w:numPr>
          <w:ilvl w:val="0"/>
          <w:numId w:val="19"/>
        </w:numPr>
        <w:spacing w:line="276" w:lineRule="auto"/>
        <w:rPr>
          <w:rFonts w:cs="Times New Roman"/>
          <w:sz w:val="22"/>
          <w:szCs w:val="22"/>
        </w:rPr>
      </w:pPr>
      <w:r w:rsidRPr="002A6157">
        <w:rPr>
          <w:rFonts w:cs="Times New Roman"/>
          <w:sz w:val="22"/>
          <w:szCs w:val="22"/>
        </w:rPr>
        <w:t>Het beleidsplan en publicatie daarvan;</w:t>
      </w:r>
    </w:p>
    <w:p w14:paraId="6DA41A0D" w14:textId="5E64158F" w:rsidR="00765108" w:rsidRPr="002A6157" w:rsidRDefault="00765108" w:rsidP="002A6157">
      <w:pPr>
        <w:pStyle w:val="Lijstalinea"/>
        <w:numPr>
          <w:ilvl w:val="0"/>
          <w:numId w:val="19"/>
        </w:numPr>
        <w:spacing w:line="276" w:lineRule="auto"/>
        <w:rPr>
          <w:rFonts w:cs="Times New Roman"/>
          <w:sz w:val="22"/>
          <w:szCs w:val="22"/>
        </w:rPr>
      </w:pPr>
      <w:r w:rsidRPr="002A6157">
        <w:rPr>
          <w:rFonts w:cs="Times New Roman"/>
          <w:sz w:val="22"/>
          <w:szCs w:val="22"/>
        </w:rPr>
        <w:t>De hoogte van de beheerkosten;</w:t>
      </w:r>
    </w:p>
    <w:p w14:paraId="238CBC46" w14:textId="70F45C53" w:rsidR="00765108" w:rsidRPr="002A6157" w:rsidRDefault="00765108" w:rsidP="002A6157">
      <w:pPr>
        <w:pStyle w:val="Lijstalinea"/>
        <w:numPr>
          <w:ilvl w:val="0"/>
          <w:numId w:val="19"/>
        </w:numPr>
        <w:spacing w:line="276" w:lineRule="auto"/>
        <w:rPr>
          <w:rFonts w:cs="Times New Roman"/>
          <w:sz w:val="22"/>
          <w:szCs w:val="22"/>
        </w:rPr>
      </w:pPr>
      <w:r w:rsidRPr="002A6157">
        <w:rPr>
          <w:rFonts w:cs="Times New Roman"/>
          <w:sz w:val="22"/>
          <w:szCs w:val="22"/>
        </w:rPr>
        <w:t>Het bestedingscriterium;</w:t>
      </w:r>
    </w:p>
    <w:p w14:paraId="2310C0E5" w14:textId="0472FE15" w:rsidR="00262907" w:rsidRPr="002A6157" w:rsidRDefault="00765108" w:rsidP="002A6157">
      <w:pPr>
        <w:pStyle w:val="Lijstalinea"/>
        <w:numPr>
          <w:ilvl w:val="0"/>
          <w:numId w:val="19"/>
        </w:numPr>
        <w:spacing w:line="276" w:lineRule="auto"/>
        <w:rPr>
          <w:rFonts w:cs="Times New Roman"/>
          <w:sz w:val="22"/>
          <w:szCs w:val="22"/>
        </w:rPr>
      </w:pPr>
      <w:r w:rsidRPr="002A6157">
        <w:rPr>
          <w:rFonts w:cs="Times New Roman"/>
          <w:sz w:val="22"/>
          <w:szCs w:val="22"/>
        </w:rPr>
        <w:t>De beschikkingsmacht [over het vermogen];</w:t>
      </w:r>
    </w:p>
    <w:p w14:paraId="4A8A0EFF" w14:textId="69760A90" w:rsidR="00FC5320" w:rsidRPr="002A6157" w:rsidRDefault="00FC5320" w:rsidP="002A6157">
      <w:pPr>
        <w:spacing w:line="276" w:lineRule="auto"/>
        <w:rPr>
          <w:rFonts w:cs="Times New Roman"/>
          <w:sz w:val="22"/>
          <w:szCs w:val="22"/>
        </w:rPr>
      </w:pPr>
    </w:p>
    <w:p w14:paraId="7080256E" w14:textId="7F28D51C" w:rsidR="00FC5320" w:rsidRPr="002A6157" w:rsidRDefault="00FC5320" w:rsidP="002A6157">
      <w:pPr>
        <w:spacing w:line="276" w:lineRule="auto"/>
        <w:rPr>
          <w:rFonts w:cs="Times New Roman"/>
          <w:sz w:val="22"/>
          <w:szCs w:val="22"/>
        </w:rPr>
      </w:pPr>
    </w:p>
    <w:p w14:paraId="5C847F97" w14:textId="621FBDC3" w:rsidR="00FC5320" w:rsidRPr="002A6157" w:rsidRDefault="00FC5320" w:rsidP="002A6157">
      <w:pPr>
        <w:spacing w:line="276" w:lineRule="auto"/>
        <w:rPr>
          <w:rFonts w:cs="Times New Roman"/>
          <w:sz w:val="22"/>
          <w:szCs w:val="22"/>
        </w:rPr>
      </w:pPr>
    </w:p>
    <w:p w14:paraId="76BFCFFB" w14:textId="77777777" w:rsidR="00FC5320" w:rsidRPr="002A6157" w:rsidRDefault="00FC5320" w:rsidP="002A6157">
      <w:pPr>
        <w:spacing w:line="276" w:lineRule="auto"/>
        <w:rPr>
          <w:rFonts w:cs="Times New Roman"/>
          <w:sz w:val="22"/>
          <w:szCs w:val="22"/>
        </w:rPr>
      </w:pPr>
    </w:p>
    <w:p w14:paraId="52F969F3" w14:textId="302AEC0C" w:rsidR="00765108" w:rsidRPr="002A6157" w:rsidRDefault="008B62C4" w:rsidP="002A6157">
      <w:pPr>
        <w:pStyle w:val="Lijstalinea"/>
        <w:numPr>
          <w:ilvl w:val="0"/>
          <w:numId w:val="19"/>
        </w:numPr>
        <w:spacing w:line="276" w:lineRule="auto"/>
        <w:rPr>
          <w:rFonts w:cs="Times New Roman"/>
          <w:sz w:val="22"/>
          <w:szCs w:val="22"/>
        </w:rPr>
      </w:pPr>
      <w:r w:rsidRPr="002A6157">
        <w:rPr>
          <w:rFonts w:cs="Times New Roman"/>
          <w:sz w:val="22"/>
          <w:szCs w:val="22"/>
        </w:rPr>
        <w:t>Het aanhouden van het (geïndiceerd) stamvermogen;</w:t>
      </w:r>
    </w:p>
    <w:p w14:paraId="7C5E8FE7" w14:textId="0E11DFF4" w:rsidR="008B62C4" w:rsidRPr="002A6157" w:rsidRDefault="008B62C4" w:rsidP="002A6157">
      <w:pPr>
        <w:pStyle w:val="Lijstalinea"/>
        <w:numPr>
          <w:ilvl w:val="0"/>
          <w:numId w:val="19"/>
        </w:numPr>
        <w:spacing w:line="276" w:lineRule="auto"/>
        <w:rPr>
          <w:rFonts w:cs="Times New Roman"/>
          <w:sz w:val="22"/>
          <w:szCs w:val="22"/>
        </w:rPr>
      </w:pPr>
      <w:r w:rsidRPr="002A6157">
        <w:rPr>
          <w:rFonts w:cs="Times New Roman"/>
          <w:sz w:val="22"/>
          <w:szCs w:val="22"/>
        </w:rPr>
        <w:t>De bestuur</w:t>
      </w:r>
      <w:r w:rsidR="00231944" w:rsidRPr="002A6157">
        <w:rPr>
          <w:rFonts w:cs="Times New Roman"/>
          <w:sz w:val="22"/>
          <w:szCs w:val="22"/>
        </w:rPr>
        <w:t>der</w:t>
      </w:r>
      <w:r w:rsidRPr="002A6157">
        <w:rPr>
          <w:rFonts w:cs="Times New Roman"/>
          <w:sz w:val="22"/>
          <w:szCs w:val="22"/>
        </w:rPr>
        <w:t>sbeloningen;</w:t>
      </w:r>
    </w:p>
    <w:p w14:paraId="420E6BD6" w14:textId="0D0E7A53" w:rsidR="008B62C4" w:rsidRPr="002A6157" w:rsidRDefault="008B62C4" w:rsidP="002A6157">
      <w:pPr>
        <w:pStyle w:val="Lijstalinea"/>
        <w:numPr>
          <w:ilvl w:val="0"/>
          <w:numId w:val="19"/>
        </w:numPr>
        <w:spacing w:line="276" w:lineRule="auto"/>
        <w:rPr>
          <w:rFonts w:cs="Times New Roman"/>
          <w:sz w:val="22"/>
          <w:szCs w:val="22"/>
        </w:rPr>
      </w:pPr>
      <w:r w:rsidRPr="002A6157">
        <w:rPr>
          <w:rFonts w:cs="Times New Roman"/>
          <w:sz w:val="22"/>
          <w:szCs w:val="22"/>
        </w:rPr>
        <w:t>De liquidatiebepaling;</w:t>
      </w:r>
    </w:p>
    <w:p w14:paraId="7F7783F0" w14:textId="175FA951" w:rsidR="008B62C4" w:rsidRPr="002A6157" w:rsidRDefault="008B62C4" w:rsidP="002A6157">
      <w:pPr>
        <w:pStyle w:val="Lijstalinea"/>
        <w:numPr>
          <w:ilvl w:val="0"/>
          <w:numId w:val="19"/>
        </w:numPr>
        <w:spacing w:line="276" w:lineRule="auto"/>
        <w:rPr>
          <w:rFonts w:cs="Times New Roman"/>
          <w:sz w:val="22"/>
          <w:szCs w:val="22"/>
        </w:rPr>
      </w:pPr>
      <w:r w:rsidRPr="002A6157">
        <w:rPr>
          <w:rFonts w:cs="Times New Roman"/>
          <w:sz w:val="22"/>
          <w:szCs w:val="22"/>
        </w:rPr>
        <w:t>De transparantievereisten;</w:t>
      </w:r>
    </w:p>
    <w:p w14:paraId="4BEF3B60" w14:textId="3F2E2D50" w:rsidR="008B62C4" w:rsidRPr="002A6157" w:rsidRDefault="008B62C4" w:rsidP="002A6157">
      <w:pPr>
        <w:pStyle w:val="Lijstalinea"/>
        <w:numPr>
          <w:ilvl w:val="0"/>
          <w:numId w:val="19"/>
        </w:numPr>
        <w:spacing w:line="276" w:lineRule="auto"/>
        <w:rPr>
          <w:rFonts w:cs="Times New Roman"/>
          <w:sz w:val="22"/>
          <w:szCs w:val="22"/>
        </w:rPr>
      </w:pPr>
      <w:r w:rsidRPr="002A6157">
        <w:rPr>
          <w:rFonts w:cs="Times New Roman"/>
          <w:sz w:val="22"/>
          <w:szCs w:val="22"/>
        </w:rPr>
        <w:t>De integriteitsvereisten;</w:t>
      </w:r>
    </w:p>
    <w:p w14:paraId="698D38F7" w14:textId="632A404D" w:rsidR="008B62C4" w:rsidRPr="002A6157" w:rsidRDefault="008B62C4" w:rsidP="002A6157">
      <w:pPr>
        <w:pStyle w:val="Lijstalinea"/>
        <w:numPr>
          <w:ilvl w:val="0"/>
          <w:numId w:val="19"/>
        </w:numPr>
        <w:spacing w:line="276" w:lineRule="auto"/>
        <w:rPr>
          <w:rFonts w:cs="Times New Roman"/>
          <w:sz w:val="22"/>
          <w:szCs w:val="22"/>
        </w:rPr>
      </w:pPr>
      <w:r w:rsidRPr="002A6157">
        <w:rPr>
          <w:rFonts w:cs="Times New Roman"/>
          <w:sz w:val="22"/>
          <w:szCs w:val="22"/>
        </w:rPr>
        <w:t>De inrichting van der administratie.</w:t>
      </w:r>
    </w:p>
    <w:p w14:paraId="041F1792" w14:textId="40B8BD9A" w:rsidR="00A45FEA" w:rsidRPr="002A6157" w:rsidRDefault="00A45FEA" w:rsidP="002A6157">
      <w:pPr>
        <w:spacing w:line="276" w:lineRule="auto"/>
        <w:rPr>
          <w:rFonts w:cs="Times New Roman"/>
          <w:sz w:val="22"/>
          <w:szCs w:val="22"/>
        </w:rPr>
      </w:pPr>
    </w:p>
    <w:p w14:paraId="0A4E88ED" w14:textId="4F29F3EB" w:rsidR="009B46E9" w:rsidRPr="002A6157" w:rsidRDefault="009B46E9" w:rsidP="002A6157">
      <w:pPr>
        <w:spacing w:line="276" w:lineRule="auto"/>
        <w:rPr>
          <w:rFonts w:cs="Times New Roman"/>
          <w:sz w:val="22"/>
          <w:szCs w:val="22"/>
        </w:rPr>
      </w:pPr>
      <w:r w:rsidRPr="002A6157">
        <w:rPr>
          <w:rFonts w:cs="Times New Roman"/>
          <w:sz w:val="22"/>
          <w:szCs w:val="22"/>
        </w:rPr>
        <w:t xml:space="preserve">Ten opzichte van de in 2019 uitgevoerde controle op bovengenoemde punten hebben zich </w:t>
      </w:r>
      <w:r w:rsidR="008E2012" w:rsidRPr="002A6157">
        <w:rPr>
          <w:rFonts w:cs="Times New Roman"/>
          <w:sz w:val="22"/>
          <w:szCs w:val="22"/>
        </w:rPr>
        <w:t>gedurende het verslagjaar 202</w:t>
      </w:r>
      <w:r w:rsidR="00E528C4">
        <w:rPr>
          <w:rFonts w:cs="Times New Roman"/>
          <w:sz w:val="22"/>
          <w:szCs w:val="22"/>
        </w:rPr>
        <w:t>1</w:t>
      </w:r>
      <w:r w:rsidR="008E2012" w:rsidRPr="002A6157">
        <w:rPr>
          <w:rFonts w:cs="Times New Roman"/>
          <w:sz w:val="22"/>
          <w:szCs w:val="22"/>
        </w:rPr>
        <w:t xml:space="preserve"> </w:t>
      </w:r>
      <w:r w:rsidRPr="002A6157">
        <w:rPr>
          <w:rFonts w:cs="Times New Roman"/>
          <w:sz w:val="22"/>
          <w:szCs w:val="22"/>
        </w:rPr>
        <w:t>geen materiële wijzigingen voorgedaan.</w:t>
      </w:r>
    </w:p>
    <w:p w14:paraId="721F5310" w14:textId="77777777" w:rsidR="009B46E9" w:rsidRPr="002A6157" w:rsidRDefault="009B46E9" w:rsidP="002A6157">
      <w:pPr>
        <w:spacing w:line="276" w:lineRule="auto"/>
        <w:rPr>
          <w:rFonts w:cs="Times New Roman"/>
          <w:sz w:val="22"/>
          <w:szCs w:val="22"/>
        </w:rPr>
      </w:pPr>
    </w:p>
    <w:p w14:paraId="0BCA7C9F" w14:textId="72EE7FDF" w:rsidR="00A8639F" w:rsidRPr="002A6157" w:rsidRDefault="009B46E9" w:rsidP="002A6157">
      <w:pPr>
        <w:widowControl/>
        <w:suppressAutoHyphens w:val="0"/>
        <w:spacing w:line="276" w:lineRule="auto"/>
        <w:rPr>
          <w:rFonts w:cs="Times New Roman"/>
          <w:sz w:val="22"/>
          <w:szCs w:val="22"/>
        </w:rPr>
      </w:pPr>
      <w:r w:rsidRPr="002A6157">
        <w:rPr>
          <w:rFonts w:cs="Times New Roman"/>
          <w:sz w:val="22"/>
          <w:szCs w:val="22"/>
        </w:rPr>
        <w:t xml:space="preserve">Als ANBI vermogensfonds stelt de Steunstichting de gehele in een boekjaar genoten netto opbrengst, eventueel verminderd met de dotatie aan </w:t>
      </w:r>
      <w:r w:rsidR="0090160D">
        <w:rPr>
          <w:rFonts w:cs="Times New Roman"/>
          <w:sz w:val="22"/>
          <w:szCs w:val="22"/>
        </w:rPr>
        <w:t xml:space="preserve">een reservering voor specifieke projecten, </w:t>
      </w:r>
      <w:r w:rsidRPr="002A6157">
        <w:rPr>
          <w:rFonts w:cs="Times New Roman"/>
          <w:sz w:val="22"/>
          <w:szCs w:val="22"/>
        </w:rPr>
        <w:t>ter beschikking aan de Oogvereniging Nederland. De Steunstichting heeft gedurende het verslagjaar 202</w:t>
      </w:r>
      <w:r w:rsidR="00E528C4">
        <w:rPr>
          <w:rFonts w:cs="Times New Roman"/>
          <w:sz w:val="22"/>
          <w:szCs w:val="22"/>
        </w:rPr>
        <w:t>1</w:t>
      </w:r>
      <w:r w:rsidRPr="002A6157">
        <w:rPr>
          <w:rFonts w:cs="Times New Roman"/>
          <w:sz w:val="22"/>
          <w:szCs w:val="22"/>
        </w:rPr>
        <w:t xml:space="preserve"> </w:t>
      </w:r>
      <w:r w:rsidR="00E528C4">
        <w:rPr>
          <w:rFonts w:cs="Times New Roman"/>
          <w:sz w:val="22"/>
          <w:szCs w:val="22"/>
        </w:rPr>
        <w:t xml:space="preserve">in overleg met het bestuur van de Oogvereniging </w:t>
      </w:r>
      <w:r w:rsidR="00084D01">
        <w:rPr>
          <w:rFonts w:cs="Times New Roman"/>
          <w:sz w:val="22"/>
          <w:szCs w:val="22"/>
        </w:rPr>
        <w:t xml:space="preserve">deze reservering </w:t>
      </w:r>
      <w:r w:rsidRPr="002A6157">
        <w:rPr>
          <w:rFonts w:cs="Times New Roman"/>
          <w:sz w:val="22"/>
          <w:szCs w:val="22"/>
        </w:rPr>
        <w:t>ingesteld</w:t>
      </w:r>
      <w:r w:rsidR="00E528C4">
        <w:rPr>
          <w:rFonts w:cs="Times New Roman"/>
          <w:sz w:val="22"/>
          <w:szCs w:val="22"/>
        </w:rPr>
        <w:t>. Het doel is tweeledig, enerzijds om in tijden van voortdurende tegenspoed toch on staat te zijn om de Oogvereniging met een bescheiden bijdrage te ondersteunen anderzijds om desgewenst door de Oogvereniging financiering ter beschikking te stellen welke nodig kan zijn om een project te starten waar naderhand passende financiering voor gevonden wordt. De tijd zal leren of en in welke mate behoefte is aan een dergelijke reserve van de Steunstichting.</w:t>
      </w:r>
      <w:r w:rsidR="00A8639F" w:rsidRPr="002A6157">
        <w:rPr>
          <w:rFonts w:cs="Times New Roman"/>
          <w:sz w:val="22"/>
          <w:szCs w:val="22"/>
        </w:rPr>
        <w:br w:type="page"/>
      </w:r>
    </w:p>
    <w:p w14:paraId="4F8896ED" w14:textId="77777777" w:rsidR="000658A7" w:rsidRPr="002A6157" w:rsidRDefault="000658A7" w:rsidP="002A6157">
      <w:pPr>
        <w:widowControl/>
        <w:suppressAutoHyphens w:val="0"/>
        <w:spacing w:line="276" w:lineRule="auto"/>
        <w:rPr>
          <w:rFonts w:cs="Times New Roman"/>
          <w:sz w:val="22"/>
          <w:szCs w:val="22"/>
        </w:rPr>
      </w:pPr>
    </w:p>
    <w:p w14:paraId="4612D8CA" w14:textId="77777777" w:rsidR="00A8639F" w:rsidRPr="002A6157" w:rsidRDefault="00A8639F" w:rsidP="002A6157">
      <w:pPr>
        <w:spacing w:line="276" w:lineRule="auto"/>
        <w:rPr>
          <w:rFonts w:cs="Times New Roman"/>
          <w:b/>
          <w:sz w:val="22"/>
          <w:szCs w:val="22"/>
        </w:rPr>
      </w:pPr>
    </w:p>
    <w:p w14:paraId="5C139D4A" w14:textId="77777777" w:rsidR="00A8639F" w:rsidRPr="002A6157" w:rsidRDefault="00A8639F" w:rsidP="002A6157">
      <w:pPr>
        <w:spacing w:line="276" w:lineRule="auto"/>
        <w:rPr>
          <w:rFonts w:cs="Times New Roman"/>
          <w:b/>
          <w:sz w:val="22"/>
          <w:szCs w:val="22"/>
        </w:rPr>
      </w:pPr>
    </w:p>
    <w:p w14:paraId="494A76EF" w14:textId="77777777" w:rsidR="00FC5320" w:rsidRPr="002A6157" w:rsidRDefault="00FC5320" w:rsidP="002A6157">
      <w:pPr>
        <w:spacing w:line="276" w:lineRule="auto"/>
        <w:rPr>
          <w:rFonts w:cs="Times New Roman"/>
          <w:b/>
          <w:sz w:val="22"/>
          <w:szCs w:val="22"/>
        </w:rPr>
      </w:pPr>
    </w:p>
    <w:p w14:paraId="121FD21D" w14:textId="379AD0D6" w:rsidR="00F847AB" w:rsidRPr="002A6157" w:rsidRDefault="00F847AB" w:rsidP="002A6157">
      <w:pPr>
        <w:spacing w:line="276" w:lineRule="auto"/>
        <w:rPr>
          <w:rFonts w:cs="Times New Roman"/>
          <w:b/>
          <w:sz w:val="22"/>
          <w:szCs w:val="22"/>
        </w:rPr>
      </w:pPr>
      <w:r w:rsidRPr="002A6157">
        <w:rPr>
          <w:rFonts w:cs="Times New Roman"/>
          <w:b/>
          <w:sz w:val="22"/>
          <w:szCs w:val="22"/>
        </w:rPr>
        <w:t>BESTUUR</w:t>
      </w:r>
      <w:r w:rsidR="00873A8F" w:rsidRPr="002A6157">
        <w:rPr>
          <w:rFonts w:cs="Times New Roman"/>
          <w:b/>
          <w:sz w:val="22"/>
          <w:szCs w:val="22"/>
        </w:rPr>
        <w:t>SSAMENSTELLING</w:t>
      </w:r>
    </w:p>
    <w:p w14:paraId="69CC6DFC" w14:textId="232C7570" w:rsidR="00F847AB" w:rsidRPr="002A6157" w:rsidRDefault="00F847AB" w:rsidP="002A6157">
      <w:pPr>
        <w:spacing w:line="276" w:lineRule="auto"/>
        <w:rPr>
          <w:rFonts w:cs="Times New Roman"/>
          <w:sz w:val="22"/>
          <w:szCs w:val="22"/>
        </w:rPr>
      </w:pPr>
      <w:r w:rsidRPr="002A6157">
        <w:rPr>
          <w:rFonts w:cs="Times New Roman"/>
          <w:sz w:val="22"/>
          <w:szCs w:val="22"/>
        </w:rPr>
        <w:t>In het verslag</w:t>
      </w:r>
      <w:r w:rsidR="006B556E" w:rsidRPr="002A6157">
        <w:rPr>
          <w:rFonts w:cs="Times New Roman"/>
          <w:sz w:val="22"/>
          <w:szCs w:val="22"/>
        </w:rPr>
        <w:t>jaar 20</w:t>
      </w:r>
      <w:r w:rsidR="009B46E9" w:rsidRPr="002A6157">
        <w:rPr>
          <w:rFonts w:cs="Times New Roman"/>
          <w:sz w:val="22"/>
          <w:szCs w:val="22"/>
        </w:rPr>
        <w:t>2</w:t>
      </w:r>
      <w:r w:rsidR="00E527BB">
        <w:rPr>
          <w:rFonts w:cs="Times New Roman"/>
          <w:sz w:val="22"/>
          <w:szCs w:val="22"/>
        </w:rPr>
        <w:t>1</w:t>
      </w:r>
      <w:r w:rsidRPr="002A6157">
        <w:rPr>
          <w:rFonts w:cs="Times New Roman"/>
          <w:sz w:val="22"/>
          <w:szCs w:val="22"/>
        </w:rPr>
        <w:t xml:space="preserve"> b</w:t>
      </w:r>
      <w:r w:rsidR="002D4847" w:rsidRPr="002A6157">
        <w:rPr>
          <w:rFonts w:cs="Times New Roman"/>
          <w:sz w:val="22"/>
          <w:szCs w:val="22"/>
        </w:rPr>
        <w:t xml:space="preserve">estond het bestuur van de </w:t>
      </w:r>
      <w:r w:rsidR="00D14EE6" w:rsidRPr="002A6157">
        <w:rPr>
          <w:rFonts w:cs="Times New Roman"/>
          <w:sz w:val="22"/>
          <w:szCs w:val="22"/>
        </w:rPr>
        <w:t>Steunstichting</w:t>
      </w:r>
      <w:r w:rsidR="00D1294F" w:rsidRPr="002A6157">
        <w:rPr>
          <w:rFonts w:cs="Times New Roman"/>
          <w:sz w:val="22"/>
          <w:szCs w:val="22"/>
        </w:rPr>
        <w:t xml:space="preserve"> uit de onderstaande personen:</w:t>
      </w:r>
    </w:p>
    <w:p w14:paraId="1162DEB5" w14:textId="30F92416" w:rsidR="00C73F5C" w:rsidRPr="002A6157" w:rsidRDefault="00C73F5C" w:rsidP="002A6157">
      <w:pPr>
        <w:spacing w:line="276" w:lineRule="auto"/>
        <w:rPr>
          <w:rFonts w:cs="Times New Roman"/>
          <w:sz w:val="22"/>
          <w:szCs w:val="22"/>
        </w:rPr>
      </w:pPr>
    </w:p>
    <w:tbl>
      <w:tblPr>
        <w:tblW w:w="0" w:type="auto"/>
        <w:tblInd w:w="7" w:type="dxa"/>
        <w:tblLayout w:type="fixed"/>
        <w:tblCellMar>
          <w:left w:w="0" w:type="dxa"/>
          <w:right w:w="0" w:type="dxa"/>
        </w:tblCellMar>
        <w:tblLook w:val="0000" w:firstRow="0" w:lastRow="0" w:firstColumn="0" w:lastColumn="0" w:noHBand="0" w:noVBand="0"/>
      </w:tblPr>
      <w:tblGrid>
        <w:gridCol w:w="4793"/>
        <w:gridCol w:w="3855"/>
      </w:tblGrid>
      <w:tr w:rsidR="00C73F5C" w:rsidRPr="002A6157" w14:paraId="05714F4A" w14:textId="77777777" w:rsidTr="003210F5">
        <w:tc>
          <w:tcPr>
            <w:tcW w:w="4793" w:type="dxa"/>
          </w:tcPr>
          <w:p w14:paraId="146BD58C" w14:textId="1251C86C" w:rsidR="00C73F5C" w:rsidRPr="002A6157" w:rsidRDefault="00C73F5C" w:rsidP="002A6157">
            <w:pPr>
              <w:autoSpaceDE w:val="0"/>
              <w:autoSpaceDN w:val="0"/>
              <w:adjustRightInd w:val="0"/>
              <w:spacing w:line="276" w:lineRule="auto"/>
              <w:rPr>
                <w:rFonts w:cs="Times New Roman"/>
                <w:bCs/>
                <w:sz w:val="22"/>
                <w:szCs w:val="22"/>
              </w:rPr>
            </w:pPr>
            <w:r w:rsidRPr="002A6157">
              <w:rPr>
                <w:rFonts w:cs="Times New Roman"/>
                <w:sz w:val="22"/>
                <w:szCs w:val="22"/>
              </w:rPr>
              <w:t xml:space="preserve">De heer </w:t>
            </w:r>
            <w:r w:rsidR="00CD306A">
              <w:rPr>
                <w:rFonts w:cs="Times New Roman"/>
                <w:sz w:val="22"/>
                <w:szCs w:val="22"/>
              </w:rPr>
              <w:t>L. Hoedemaker</w:t>
            </w:r>
          </w:p>
        </w:tc>
        <w:tc>
          <w:tcPr>
            <w:tcW w:w="3855" w:type="dxa"/>
          </w:tcPr>
          <w:p w14:paraId="07EC0B11" w14:textId="77777777" w:rsidR="00C73F5C" w:rsidRPr="002A6157" w:rsidRDefault="00C73F5C" w:rsidP="002A6157">
            <w:pPr>
              <w:autoSpaceDE w:val="0"/>
              <w:autoSpaceDN w:val="0"/>
              <w:adjustRightInd w:val="0"/>
              <w:spacing w:line="276" w:lineRule="auto"/>
              <w:rPr>
                <w:rFonts w:cs="Times New Roman"/>
                <w:bCs/>
                <w:sz w:val="22"/>
                <w:szCs w:val="22"/>
              </w:rPr>
            </w:pPr>
            <w:r w:rsidRPr="002A6157">
              <w:rPr>
                <w:rFonts w:cs="Times New Roman"/>
                <w:sz w:val="22"/>
                <w:szCs w:val="22"/>
              </w:rPr>
              <w:t>Voorzitter</w:t>
            </w:r>
          </w:p>
        </w:tc>
      </w:tr>
      <w:tr w:rsidR="00C73F5C" w:rsidRPr="002A6157" w14:paraId="3E2879E0" w14:textId="77777777" w:rsidTr="003210F5">
        <w:tc>
          <w:tcPr>
            <w:tcW w:w="4793" w:type="dxa"/>
          </w:tcPr>
          <w:p w14:paraId="66FB81A1" w14:textId="77777777" w:rsidR="00C73F5C" w:rsidRPr="002A6157" w:rsidRDefault="00C73F5C" w:rsidP="002A6157">
            <w:pPr>
              <w:autoSpaceDE w:val="0"/>
              <w:autoSpaceDN w:val="0"/>
              <w:adjustRightInd w:val="0"/>
              <w:spacing w:line="276" w:lineRule="auto"/>
              <w:rPr>
                <w:rFonts w:cs="Times New Roman"/>
                <w:sz w:val="22"/>
                <w:szCs w:val="22"/>
              </w:rPr>
            </w:pPr>
            <w:r w:rsidRPr="002A6157">
              <w:rPr>
                <w:rFonts w:cs="Times New Roman"/>
                <w:sz w:val="22"/>
                <w:szCs w:val="22"/>
              </w:rPr>
              <w:t>De heer D.C. van Eibergen Santhagens</w:t>
            </w:r>
          </w:p>
        </w:tc>
        <w:tc>
          <w:tcPr>
            <w:tcW w:w="3855" w:type="dxa"/>
          </w:tcPr>
          <w:p w14:paraId="59A8DCB9" w14:textId="77777777" w:rsidR="00C73F5C" w:rsidRPr="002A6157" w:rsidRDefault="00C73F5C" w:rsidP="002A6157">
            <w:pPr>
              <w:autoSpaceDE w:val="0"/>
              <w:autoSpaceDN w:val="0"/>
              <w:adjustRightInd w:val="0"/>
              <w:spacing w:line="276" w:lineRule="auto"/>
              <w:rPr>
                <w:rFonts w:cs="Times New Roman"/>
                <w:sz w:val="22"/>
                <w:szCs w:val="22"/>
              </w:rPr>
            </w:pPr>
            <w:r w:rsidRPr="002A6157">
              <w:rPr>
                <w:rFonts w:cs="Times New Roman"/>
                <w:sz w:val="22"/>
                <w:szCs w:val="22"/>
              </w:rPr>
              <w:t>Secretaris</w:t>
            </w:r>
          </w:p>
        </w:tc>
      </w:tr>
      <w:tr w:rsidR="00C73F5C" w:rsidRPr="002A6157" w14:paraId="138B78D9" w14:textId="77777777" w:rsidTr="003210F5">
        <w:tc>
          <w:tcPr>
            <w:tcW w:w="4793" w:type="dxa"/>
          </w:tcPr>
          <w:p w14:paraId="31D869F5" w14:textId="77777777" w:rsidR="00C73F5C" w:rsidRPr="002A6157" w:rsidRDefault="00C73F5C" w:rsidP="002A6157">
            <w:pPr>
              <w:autoSpaceDE w:val="0"/>
              <w:autoSpaceDN w:val="0"/>
              <w:adjustRightInd w:val="0"/>
              <w:spacing w:line="276" w:lineRule="auto"/>
              <w:rPr>
                <w:rFonts w:cs="Times New Roman"/>
                <w:sz w:val="22"/>
                <w:szCs w:val="22"/>
              </w:rPr>
            </w:pPr>
            <w:r w:rsidRPr="002A6157">
              <w:rPr>
                <w:rFonts w:cs="Times New Roman"/>
                <w:sz w:val="22"/>
                <w:szCs w:val="22"/>
              </w:rPr>
              <w:t>De heer W.A. de Gier</w:t>
            </w:r>
          </w:p>
        </w:tc>
        <w:tc>
          <w:tcPr>
            <w:tcW w:w="3855" w:type="dxa"/>
          </w:tcPr>
          <w:p w14:paraId="56659ED7" w14:textId="77777777" w:rsidR="00C73F5C" w:rsidRPr="002A6157" w:rsidRDefault="00C73F5C" w:rsidP="002A6157">
            <w:pPr>
              <w:autoSpaceDE w:val="0"/>
              <w:autoSpaceDN w:val="0"/>
              <w:adjustRightInd w:val="0"/>
              <w:spacing w:line="276" w:lineRule="auto"/>
              <w:rPr>
                <w:rFonts w:cs="Times New Roman"/>
                <w:sz w:val="22"/>
                <w:szCs w:val="22"/>
              </w:rPr>
            </w:pPr>
            <w:r w:rsidRPr="002A6157">
              <w:rPr>
                <w:rFonts w:cs="Times New Roman"/>
                <w:sz w:val="22"/>
                <w:szCs w:val="22"/>
              </w:rPr>
              <w:t>Penningmeester</w:t>
            </w:r>
          </w:p>
        </w:tc>
      </w:tr>
      <w:tr w:rsidR="00C73F5C" w:rsidRPr="002A6157" w14:paraId="09A565C3" w14:textId="77777777" w:rsidTr="003210F5">
        <w:tc>
          <w:tcPr>
            <w:tcW w:w="4793" w:type="dxa"/>
          </w:tcPr>
          <w:p w14:paraId="68A7CF08" w14:textId="66828D55" w:rsidR="00C73F5C" w:rsidRPr="002A6157" w:rsidRDefault="00C73F5C" w:rsidP="002A6157">
            <w:pPr>
              <w:autoSpaceDE w:val="0"/>
              <w:autoSpaceDN w:val="0"/>
              <w:adjustRightInd w:val="0"/>
              <w:spacing w:line="276" w:lineRule="auto"/>
              <w:rPr>
                <w:rFonts w:cs="Times New Roman"/>
                <w:sz w:val="22"/>
                <w:szCs w:val="22"/>
              </w:rPr>
            </w:pPr>
          </w:p>
        </w:tc>
        <w:tc>
          <w:tcPr>
            <w:tcW w:w="3855" w:type="dxa"/>
          </w:tcPr>
          <w:p w14:paraId="08BE5A93" w14:textId="22891841" w:rsidR="00C73F5C" w:rsidRPr="002A6157" w:rsidRDefault="00C73F5C" w:rsidP="002A6157">
            <w:pPr>
              <w:autoSpaceDE w:val="0"/>
              <w:autoSpaceDN w:val="0"/>
              <w:adjustRightInd w:val="0"/>
              <w:spacing w:line="276" w:lineRule="auto"/>
              <w:rPr>
                <w:rFonts w:cs="Times New Roman"/>
                <w:sz w:val="22"/>
                <w:szCs w:val="22"/>
              </w:rPr>
            </w:pPr>
          </w:p>
        </w:tc>
      </w:tr>
    </w:tbl>
    <w:p w14:paraId="293DB1B3" w14:textId="77777777" w:rsidR="00C73F5C" w:rsidRPr="002A6157" w:rsidRDefault="00C73F5C" w:rsidP="002A6157">
      <w:pPr>
        <w:spacing w:line="276" w:lineRule="auto"/>
        <w:rPr>
          <w:rFonts w:cs="Times New Roman"/>
          <w:sz w:val="22"/>
          <w:szCs w:val="22"/>
        </w:rPr>
      </w:pPr>
    </w:p>
    <w:p w14:paraId="539960BB" w14:textId="7CCF8175" w:rsidR="00C73F5C" w:rsidRPr="002A6157" w:rsidRDefault="00CD306A" w:rsidP="002A6157">
      <w:pPr>
        <w:pStyle w:val="Lijstalinea"/>
        <w:numPr>
          <w:ilvl w:val="0"/>
          <w:numId w:val="15"/>
        </w:numPr>
        <w:spacing w:line="276" w:lineRule="auto"/>
        <w:rPr>
          <w:rFonts w:cs="Times New Roman"/>
          <w:sz w:val="22"/>
          <w:szCs w:val="22"/>
        </w:rPr>
      </w:pPr>
      <w:r>
        <w:rPr>
          <w:rFonts w:cs="Times New Roman"/>
          <w:sz w:val="22"/>
          <w:szCs w:val="22"/>
        </w:rPr>
        <w:t xml:space="preserve">Ter opvolging van de heer </w:t>
      </w:r>
      <w:r w:rsidR="006D77AA">
        <w:rPr>
          <w:rFonts w:cs="Times New Roman"/>
          <w:sz w:val="22"/>
          <w:szCs w:val="22"/>
        </w:rPr>
        <w:t>W.A. d</w:t>
      </w:r>
      <w:r>
        <w:rPr>
          <w:rFonts w:cs="Times New Roman"/>
          <w:sz w:val="22"/>
          <w:szCs w:val="22"/>
        </w:rPr>
        <w:t>e Gier is per 1 januari 202</w:t>
      </w:r>
      <w:r w:rsidR="002A685E">
        <w:rPr>
          <w:rFonts w:cs="Times New Roman"/>
          <w:sz w:val="22"/>
          <w:szCs w:val="22"/>
        </w:rPr>
        <w:t>2</w:t>
      </w:r>
      <w:r>
        <w:rPr>
          <w:rFonts w:cs="Times New Roman"/>
          <w:sz w:val="22"/>
          <w:szCs w:val="22"/>
        </w:rPr>
        <w:t xml:space="preserve"> de heer</w:t>
      </w:r>
      <w:r w:rsidR="002A685E">
        <w:rPr>
          <w:rFonts w:cs="Times New Roman"/>
          <w:sz w:val="22"/>
          <w:szCs w:val="22"/>
        </w:rPr>
        <w:t xml:space="preserve"> J</w:t>
      </w:r>
      <w:r w:rsidR="00F63AA0">
        <w:rPr>
          <w:rFonts w:cs="Times New Roman"/>
          <w:sz w:val="22"/>
          <w:szCs w:val="22"/>
        </w:rPr>
        <w:t>.A.C.</w:t>
      </w:r>
      <w:r w:rsidR="002A685E">
        <w:rPr>
          <w:rFonts w:cs="Times New Roman"/>
          <w:sz w:val="22"/>
          <w:szCs w:val="22"/>
        </w:rPr>
        <w:t xml:space="preserve"> Groot t</w:t>
      </w:r>
      <w:r>
        <w:rPr>
          <w:rFonts w:cs="Times New Roman"/>
          <w:sz w:val="22"/>
          <w:szCs w:val="22"/>
        </w:rPr>
        <w:t>oegetreden tot het bestuur. Hij heeft echter vanwege plotseling</w:t>
      </w:r>
      <w:r w:rsidR="002A685E">
        <w:rPr>
          <w:rFonts w:cs="Times New Roman"/>
          <w:sz w:val="22"/>
          <w:szCs w:val="22"/>
        </w:rPr>
        <w:t xml:space="preserve"> veranderd</w:t>
      </w:r>
      <w:r>
        <w:rPr>
          <w:rFonts w:cs="Times New Roman"/>
          <w:sz w:val="22"/>
          <w:szCs w:val="22"/>
        </w:rPr>
        <w:t>e persoonlijke omstandigheden het bestuurslidmaatschap op eigen verzoek per</w:t>
      </w:r>
      <w:r w:rsidR="002A685E">
        <w:rPr>
          <w:rFonts w:cs="Times New Roman"/>
          <w:sz w:val="22"/>
          <w:szCs w:val="22"/>
        </w:rPr>
        <w:t xml:space="preserve"> 1 </w:t>
      </w:r>
      <w:r w:rsidR="00F63AA0">
        <w:rPr>
          <w:rFonts w:cs="Times New Roman"/>
          <w:sz w:val="22"/>
          <w:szCs w:val="22"/>
        </w:rPr>
        <w:t>april 2022</w:t>
      </w:r>
      <w:r w:rsidR="002A685E">
        <w:rPr>
          <w:rFonts w:cs="Times New Roman"/>
          <w:sz w:val="22"/>
          <w:szCs w:val="22"/>
        </w:rPr>
        <w:t xml:space="preserve"> b</w:t>
      </w:r>
      <w:r>
        <w:rPr>
          <w:rFonts w:cs="Times New Roman"/>
          <w:sz w:val="22"/>
          <w:szCs w:val="22"/>
        </w:rPr>
        <w:t>eëindigd.</w:t>
      </w:r>
    </w:p>
    <w:p w14:paraId="0189932B" w14:textId="77777777" w:rsidR="00745816" w:rsidRPr="002A6157" w:rsidRDefault="00745816" w:rsidP="002A6157">
      <w:pPr>
        <w:spacing w:line="276" w:lineRule="auto"/>
        <w:rPr>
          <w:rFonts w:cs="Times New Roman"/>
          <w:sz w:val="22"/>
          <w:szCs w:val="22"/>
        </w:rPr>
      </w:pPr>
    </w:p>
    <w:p w14:paraId="5B55D90A" w14:textId="0906AC7B" w:rsidR="00581FEE" w:rsidRPr="002A6157" w:rsidRDefault="0069378F" w:rsidP="002A6157">
      <w:pPr>
        <w:spacing w:after="120" w:line="276" w:lineRule="auto"/>
        <w:rPr>
          <w:rFonts w:cs="Times New Roman"/>
          <w:color w:val="FF0000"/>
          <w:sz w:val="22"/>
          <w:szCs w:val="22"/>
        </w:rPr>
      </w:pPr>
      <w:r>
        <w:rPr>
          <w:rFonts w:cs="Times New Roman"/>
          <w:sz w:val="22"/>
          <w:szCs w:val="22"/>
        </w:rPr>
        <w:t>Gedurende het gehele kalenderjaar was</w:t>
      </w:r>
      <w:r w:rsidR="008E2012" w:rsidRPr="002A6157">
        <w:rPr>
          <w:rFonts w:cs="Times New Roman"/>
          <w:sz w:val="22"/>
          <w:szCs w:val="22"/>
        </w:rPr>
        <w:t xml:space="preserve"> de functieverdeling zoals hiervoor aangegeven. </w:t>
      </w:r>
      <w:r w:rsidR="00C73F5C" w:rsidRPr="002A6157">
        <w:rPr>
          <w:rFonts w:cs="Times New Roman"/>
          <w:sz w:val="22"/>
          <w:szCs w:val="22"/>
        </w:rPr>
        <w:t xml:space="preserve"> </w:t>
      </w:r>
    </w:p>
    <w:p w14:paraId="39E93BDD" w14:textId="01AACA81" w:rsidR="00D1294F" w:rsidRPr="002A6157" w:rsidRDefault="00F05597" w:rsidP="002A6157">
      <w:pPr>
        <w:spacing w:line="276" w:lineRule="auto"/>
        <w:rPr>
          <w:rFonts w:cs="Times New Roman"/>
          <w:sz w:val="22"/>
          <w:szCs w:val="22"/>
        </w:rPr>
      </w:pPr>
      <w:r w:rsidRPr="002A6157">
        <w:rPr>
          <w:rFonts w:cs="Times New Roman"/>
          <w:sz w:val="22"/>
          <w:szCs w:val="22"/>
        </w:rPr>
        <w:t>D</w:t>
      </w:r>
      <w:r w:rsidR="00205AAE" w:rsidRPr="002A6157">
        <w:rPr>
          <w:rFonts w:cs="Times New Roman"/>
          <w:sz w:val="22"/>
          <w:szCs w:val="22"/>
        </w:rPr>
        <w:t>e</w:t>
      </w:r>
      <w:r w:rsidR="002D4847" w:rsidRPr="002A6157">
        <w:rPr>
          <w:rFonts w:cs="Times New Roman"/>
          <w:sz w:val="22"/>
          <w:szCs w:val="22"/>
        </w:rPr>
        <w:t xml:space="preserve"> </w:t>
      </w:r>
      <w:r w:rsidR="00D14EE6" w:rsidRPr="002A6157">
        <w:rPr>
          <w:rFonts w:cs="Times New Roman"/>
          <w:sz w:val="22"/>
          <w:szCs w:val="22"/>
        </w:rPr>
        <w:t>Steunstichting</w:t>
      </w:r>
      <w:r w:rsidR="000D2BBB" w:rsidRPr="002A6157">
        <w:rPr>
          <w:rFonts w:cs="Times New Roman"/>
          <w:sz w:val="22"/>
          <w:szCs w:val="22"/>
        </w:rPr>
        <w:t xml:space="preserve"> is de bestuursleden</w:t>
      </w:r>
      <w:r w:rsidR="00D1294F" w:rsidRPr="002A6157">
        <w:rPr>
          <w:rFonts w:cs="Times New Roman"/>
          <w:sz w:val="22"/>
          <w:szCs w:val="22"/>
        </w:rPr>
        <w:t xml:space="preserve"> veel dank v</w:t>
      </w:r>
      <w:r w:rsidR="00205AAE" w:rsidRPr="002A6157">
        <w:rPr>
          <w:rFonts w:cs="Times New Roman"/>
          <w:sz w:val="22"/>
          <w:szCs w:val="22"/>
        </w:rPr>
        <w:t>erschuldigd voor het werk da</w:t>
      </w:r>
      <w:r w:rsidR="00533A85" w:rsidRPr="002A6157">
        <w:rPr>
          <w:rFonts w:cs="Times New Roman"/>
          <w:sz w:val="22"/>
          <w:szCs w:val="22"/>
        </w:rPr>
        <w:t>t</w:t>
      </w:r>
      <w:r w:rsidR="00205AAE" w:rsidRPr="002A6157">
        <w:rPr>
          <w:rFonts w:cs="Times New Roman"/>
          <w:sz w:val="22"/>
          <w:szCs w:val="22"/>
        </w:rPr>
        <w:t xml:space="preserve"> </w:t>
      </w:r>
      <w:r w:rsidR="00D809B1" w:rsidRPr="002A6157">
        <w:rPr>
          <w:rFonts w:cs="Times New Roman"/>
          <w:sz w:val="22"/>
          <w:szCs w:val="22"/>
        </w:rPr>
        <w:t>z</w:t>
      </w:r>
      <w:r w:rsidR="00205AAE" w:rsidRPr="002A6157">
        <w:rPr>
          <w:rFonts w:cs="Times New Roman"/>
          <w:sz w:val="22"/>
          <w:szCs w:val="22"/>
        </w:rPr>
        <w:t>ij in de</w:t>
      </w:r>
      <w:r w:rsidR="00D1294F" w:rsidRPr="002A6157">
        <w:rPr>
          <w:rFonts w:cs="Times New Roman"/>
          <w:sz w:val="22"/>
          <w:szCs w:val="22"/>
        </w:rPr>
        <w:t xml:space="preserve"> afgelope</w:t>
      </w:r>
      <w:r w:rsidR="000D2BBB" w:rsidRPr="002A6157">
        <w:rPr>
          <w:rFonts w:cs="Times New Roman"/>
          <w:sz w:val="22"/>
          <w:szCs w:val="22"/>
        </w:rPr>
        <w:t>n jaren voor de stichting hebben</w:t>
      </w:r>
      <w:r w:rsidR="00D1294F" w:rsidRPr="002A6157">
        <w:rPr>
          <w:rFonts w:cs="Times New Roman"/>
          <w:sz w:val="22"/>
          <w:szCs w:val="22"/>
        </w:rPr>
        <w:t xml:space="preserve"> verricht.</w:t>
      </w:r>
    </w:p>
    <w:p w14:paraId="43AA6327" w14:textId="77777777" w:rsidR="006B556E" w:rsidRPr="002A6157" w:rsidRDefault="006B556E" w:rsidP="002A6157">
      <w:pPr>
        <w:spacing w:line="276" w:lineRule="auto"/>
        <w:rPr>
          <w:rFonts w:cs="Times New Roman"/>
          <w:sz w:val="22"/>
          <w:szCs w:val="22"/>
        </w:rPr>
      </w:pPr>
    </w:p>
    <w:p w14:paraId="7AAAAF26" w14:textId="3FA663D5" w:rsidR="006B556E" w:rsidRPr="002A6157" w:rsidRDefault="0069378F" w:rsidP="002A6157">
      <w:pPr>
        <w:spacing w:line="276" w:lineRule="auto"/>
        <w:rPr>
          <w:rFonts w:cs="Times New Roman"/>
          <w:sz w:val="22"/>
          <w:szCs w:val="22"/>
        </w:rPr>
      </w:pPr>
      <w:r>
        <w:rPr>
          <w:rFonts w:cs="Times New Roman"/>
          <w:sz w:val="22"/>
          <w:szCs w:val="22"/>
        </w:rPr>
        <w:t>Per 31 december 2021 is de tweede termijn voor zowel de heer D.C. van Eibergen Santhagens als voor de heer W.A. de Gier verlopen.</w:t>
      </w:r>
      <w:r w:rsidR="00EF50A7">
        <w:rPr>
          <w:rFonts w:cs="Times New Roman"/>
          <w:sz w:val="22"/>
          <w:szCs w:val="22"/>
        </w:rPr>
        <w:t xml:space="preserve"> </w:t>
      </w:r>
      <w:r>
        <w:rPr>
          <w:rFonts w:cs="Times New Roman"/>
          <w:sz w:val="22"/>
          <w:szCs w:val="22"/>
        </w:rPr>
        <w:t>Zoals hiervoor aangegeven is de opvolgend penningmeester om persoonlijke redenen na diens benoeming teruggetr</w:t>
      </w:r>
      <w:r w:rsidR="00F63AA0">
        <w:rPr>
          <w:rFonts w:cs="Times New Roman"/>
          <w:sz w:val="22"/>
          <w:szCs w:val="22"/>
        </w:rPr>
        <w:t>eden</w:t>
      </w:r>
      <w:r>
        <w:rPr>
          <w:rFonts w:cs="Times New Roman"/>
          <w:sz w:val="22"/>
          <w:szCs w:val="22"/>
        </w:rPr>
        <w:t xml:space="preserve">. De beoogd opvolgend secretaris heeft ook wegens persoonlijke omstandigheden haar kandidatuur niet gestand kunnen doen.  Het op zo korte termijn vervullen van beide vacatures zal niet gaan, reden dat, na consultatie met en instemming van het bestuur van de Oogvereniging is besloten dat </w:t>
      </w:r>
      <w:r w:rsidR="00EF50A7">
        <w:rPr>
          <w:rFonts w:cs="Times New Roman"/>
          <w:sz w:val="22"/>
          <w:szCs w:val="22"/>
        </w:rPr>
        <w:t>zowel de secretaris als de penningmeester als adviseur van het bestuur aanblijven en daarmee de werkzaamheden van de voorzitter ondersteunen voor zolang als dat nodig blijkt. De termijn van de heer W.A. de Gier als penningmeester is, in afwijking van de statutaire bepaling, en op uitdrukkelijk verzoek van zowel de huisbankier als het bestuur van de Oogvereniging, verlengd voor de duur dat dit nodig is, teneinde rechtsgeldig te blijven handelen in het betalingsverkeer en de beleggingsportefeuille.</w:t>
      </w:r>
    </w:p>
    <w:p w14:paraId="4092276B" w14:textId="464C717C" w:rsidR="000C40D5" w:rsidRPr="002A6157" w:rsidRDefault="000C40D5" w:rsidP="002A6157">
      <w:pPr>
        <w:spacing w:line="276" w:lineRule="auto"/>
        <w:rPr>
          <w:rFonts w:cs="Times New Roman"/>
          <w:sz w:val="22"/>
          <w:szCs w:val="22"/>
        </w:rPr>
      </w:pPr>
    </w:p>
    <w:p w14:paraId="724D5ECF" w14:textId="6D50C5CE" w:rsidR="00B572AA" w:rsidRPr="002A6157" w:rsidRDefault="00EF50A7" w:rsidP="002A6157">
      <w:pPr>
        <w:spacing w:line="276" w:lineRule="auto"/>
        <w:rPr>
          <w:rFonts w:cs="Times New Roman"/>
          <w:sz w:val="22"/>
          <w:szCs w:val="22"/>
        </w:rPr>
      </w:pPr>
      <w:r>
        <w:rPr>
          <w:rFonts w:cs="Times New Roman"/>
          <w:sz w:val="22"/>
          <w:szCs w:val="22"/>
        </w:rPr>
        <w:t xml:space="preserve">Ten tijde van het opmaken van dit jaarverslag is per </w:t>
      </w:r>
      <w:r w:rsidR="00F63AA0">
        <w:rPr>
          <w:rFonts w:cs="Times New Roman"/>
          <w:sz w:val="22"/>
          <w:szCs w:val="22"/>
        </w:rPr>
        <w:t>1 juli</w:t>
      </w:r>
      <w:r>
        <w:rPr>
          <w:rFonts w:cs="Times New Roman"/>
          <w:sz w:val="22"/>
          <w:szCs w:val="22"/>
        </w:rPr>
        <w:t xml:space="preserve"> voorzien in een invulling van de vacature van de penningmeester terwijl de vacature van secretaris nog vacant is.</w:t>
      </w:r>
    </w:p>
    <w:p w14:paraId="1D3B2D94" w14:textId="77777777" w:rsidR="00B572AA" w:rsidRPr="002A6157" w:rsidRDefault="00B572AA" w:rsidP="002A6157">
      <w:pPr>
        <w:spacing w:line="276" w:lineRule="auto"/>
        <w:rPr>
          <w:rFonts w:cs="Times New Roman"/>
          <w:sz w:val="22"/>
          <w:szCs w:val="22"/>
        </w:rPr>
      </w:pPr>
    </w:p>
    <w:p w14:paraId="02503C58" w14:textId="77777777" w:rsidR="002A5665" w:rsidRPr="002A6157" w:rsidRDefault="002A5665" w:rsidP="002A6157">
      <w:pPr>
        <w:spacing w:line="276" w:lineRule="auto"/>
        <w:rPr>
          <w:rFonts w:cs="Times New Roman"/>
          <w:b/>
          <w:sz w:val="22"/>
          <w:szCs w:val="22"/>
        </w:rPr>
      </w:pPr>
    </w:p>
    <w:p w14:paraId="5B27AA93" w14:textId="77777777" w:rsidR="002A5665" w:rsidRPr="002A6157" w:rsidRDefault="002A5665" w:rsidP="002A6157">
      <w:pPr>
        <w:spacing w:line="276" w:lineRule="auto"/>
        <w:rPr>
          <w:rFonts w:cs="Times New Roman"/>
          <w:b/>
          <w:sz w:val="22"/>
          <w:szCs w:val="22"/>
        </w:rPr>
      </w:pPr>
    </w:p>
    <w:p w14:paraId="0A86DA1D" w14:textId="77777777" w:rsidR="00AD2E50" w:rsidRPr="002A6157" w:rsidRDefault="00AD2E50" w:rsidP="002A6157">
      <w:pPr>
        <w:spacing w:line="276" w:lineRule="auto"/>
        <w:rPr>
          <w:rFonts w:cs="Times New Roman"/>
          <w:b/>
          <w:sz w:val="22"/>
          <w:szCs w:val="22"/>
        </w:rPr>
      </w:pPr>
    </w:p>
    <w:p w14:paraId="515CA2E4" w14:textId="77777777" w:rsidR="00B4122A" w:rsidRPr="002A6157" w:rsidRDefault="00B4122A" w:rsidP="002A6157">
      <w:pPr>
        <w:widowControl/>
        <w:suppressAutoHyphens w:val="0"/>
        <w:spacing w:line="276" w:lineRule="auto"/>
        <w:rPr>
          <w:rFonts w:cs="Times New Roman"/>
          <w:b/>
          <w:sz w:val="22"/>
          <w:szCs w:val="22"/>
        </w:rPr>
      </w:pPr>
    </w:p>
    <w:p w14:paraId="1CB74ECD" w14:textId="77777777" w:rsidR="00B4122A" w:rsidRPr="002A6157" w:rsidRDefault="00B4122A" w:rsidP="002A6157">
      <w:pPr>
        <w:widowControl/>
        <w:suppressAutoHyphens w:val="0"/>
        <w:spacing w:line="276" w:lineRule="auto"/>
        <w:rPr>
          <w:rFonts w:cs="Times New Roman"/>
          <w:b/>
          <w:sz w:val="22"/>
          <w:szCs w:val="22"/>
        </w:rPr>
      </w:pPr>
    </w:p>
    <w:p w14:paraId="7DFC7D37" w14:textId="77777777" w:rsidR="00B4122A" w:rsidRPr="002A6157" w:rsidRDefault="00B4122A" w:rsidP="002A6157">
      <w:pPr>
        <w:widowControl/>
        <w:suppressAutoHyphens w:val="0"/>
        <w:spacing w:line="276" w:lineRule="auto"/>
        <w:rPr>
          <w:rFonts w:cs="Times New Roman"/>
          <w:b/>
          <w:sz w:val="22"/>
          <w:szCs w:val="22"/>
        </w:rPr>
      </w:pPr>
    </w:p>
    <w:p w14:paraId="7992C630" w14:textId="77777777" w:rsidR="00C334B2" w:rsidRPr="002A6157" w:rsidRDefault="00C334B2" w:rsidP="002A6157">
      <w:pPr>
        <w:widowControl/>
        <w:suppressAutoHyphens w:val="0"/>
        <w:spacing w:line="276" w:lineRule="auto"/>
        <w:rPr>
          <w:rFonts w:cs="Times New Roman"/>
          <w:b/>
          <w:sz w:val="22"/>
          <w:szCs w:val="22"/>
        </w:rPr>
      </w:pPr>
    </w:p>
    <w:p w14:paraId="46A9F0A4" w14:textId="77777777" w:rsidR="00FC5320" w:rsidRPr="002A6157" w:rsidRDefault="00FC5320" w:rsidP="002A6157">
      <w:pPr>
        <w:widowControl/>
        <w:suppressAutoHyphens w:val="0"/>
        <w:spacing w:line="276" w:lineRule="auto"/>
        <w:rPr>
          <w:rFonts w:cs="Times New Roman"/>
          <w:b/>
          <w:sz w:val="22"/>
          <w:szCs w:val="22"/>
        </w:rPr>
      </w:pPr>
    </w:p>
    <w:p w14:paraId="0807FD78" w14:textId="77777777" w:rsidR="00FC5320" w:rsidRPr="002A6157" w:rsidRDefault="00FC5320" w:rsidP="002A6157">
      <w:pPr>
        <w:widowControl/>
        <w:suppressAutoHyphens w:val="0"/>
        <w:spacing w:line="276" w:lineRule="auto"/>
        <w:rPr>
          <w:rFonts w:cs="Times New Roman"/>
          <w:b/>
          <w:sz w:val="22"/>
          <w:szCs w:val="22"/>
        </w:rPr>
      </w:pPr>
    </w:p>
    <w:p w14:paraId="79E4ABB8" w14:textId="77777777" w:rsidR="00FC5320" w:rsidRPr="002A6157" w:rsidRDefault="00FC5320" w:rsidP="002A6157">
      <w:pPr>
        <w:widowControl/>
        <w:suppressAutoHyphens w:val="0"/>
        <w:spacing w:line="276" w:lineRule="auto"/>
        <w:rPr>
          <w:rFonts w:cs="Times New Roman"/>
          <w:b/>
          <w:sz w:val="22"/>
          <w:szCs w:val="22"/>
        </w:rPr>
      </w:pPr>
    </w:p>
    <w:p w14:paraId="5206CD69" w14:textId="77777777" w:rsidR="00282E3C" w:rsidRPr="002A6157" w:rsidRDefault="00282E3C" w:rsidP="002A6157">
      <w:pPr>
        <w:widowControl/>
        <w:suppressAutoHyphens w:val="0"/>
        <w:spacing w:line="276" w:lineRule="auto"/>
        <w:rPr>
          <w:rFonts w:cs="Times New Roman"/>
          <w:b/>
          <w:sz w:val="22"/>
          <w:szCs w:val="22"/>
        </w:rPr>
      </w:pPr>
    </w:p>
    <w:p w14:paraId="46182445" w14:textId="77777777" w:rsidR="00EF50A7" w:rsidRDefault="00EF50A7">
      <w:pPr>
        <w:widowControl/>
        <w:suppressAutoHyphens w:val="0"/>
        <w:rPr>
          <w:rFonts w:cs="Times New Roman"/>
          <w:b/>
          <w:sz w:val="22"/>
          <w:szCs w:val="22"/>
        </w:rPr>
      </w:pPr>
      <w:r>
        <w:rPr>
          <w:rFonts w:cs="Times New Roman"/>
          <w:b/>
          <w:sz w:val="22"/>
          <w:szCs w:val="22"/>
        </w:rPr>
        <w:br w:type="page"/>
      </w:r>
    </w:p>
    <w:p w14:paraId="27B39A51" w14:textId="77777777" w:rsidR="00102784" w:rsidRDefault="00102784" w:rsidP="00102784">
      <w:pPr>
        <w:widowControl/>
        <w:suppressAutoHyphens w:val="0"/>
        <w:rPr>
          <w:rFonts w:cs="Times New Roman"/>
          <w:b/>
          <w:sz w:val="22"/>
          <w:szCs w:val="22"/>
        </w:rPr>
      </w:pPr>
    </w:p>
    <w:p w14:paraId="5343B750" w14:textId="77777777" w:rsidR="00102784" w:rsidRDefault="00102784" w:rsidP="00102784">
      <w:pPr>
        <w:widowControl/>
        <w:suppressAutoHyphens w:val="0"/>
        <w:rPr>
          <w:rFonts w:cs="Times New Roman"/>
          <w:b/>
          <w:sz w:val="22"/>
          <w:szCs w:val="22"/>
        </w:rPr>
      </w:pPr>
    </w:p>
    <w:p w14:paraId="0DB154E4" w14:textId="77777777" w:rsidR="00102784" w:rsidRDefault="00102784" w:rsidP="00102784">
      <w:pPr>
        <w:widowControl/>
        <w:suppressAutoHyphens w:val="0"/>
        <w:rPr>
          <w:rFonts w:cs="Times New Roman"/>
          <w:b/>
          <w:sz w:val="22"/>
          <w:szCs w:val="22"/>
        </w:rPr>
      </w:pPr>
    </w:p>
    <w:p w14:paraId="47607B5C" w14:textId="77777777" w:rsidR="00102784" w:rsidRDefault="00102784" w:rsidP="00102784">
      <w:pPr>
        <w:widowControl/>
        <w:suppressAutoHyphens w:val="0"/>
        <w:rPr>
          <w:rFonts w:cs="Times New Roman"/>
          <w:b/>
          <w:sz w:val="22"/>
          <w:szCs w:val="22"/>
        </w:rPr>
      </w:pPr>
    </w:p>
    <w:p w14:paraId="751DA822" w14:textId="77777777" w:rsidR="00102784" w:rsidRDefault="00102784" w:rsidP="00102784">
      <w:pPr>
        <w:widowControl/>
        <w:suppressAutoHyphens w:val="0"/>
        <w:rPr>
          <w:rFonts w:cs="Times New Roman"/>
          <w:b/>
          <w:sz w:val="22"/>
          <w:szCs w:val="22"/>
        </w:rPr>
      </w:pPr>
    </w:p>
    <w:p w14:paraId="624BD173" w14:textId="5B696391" w:rsidR="00F847AB" w:rsidRPr="002A6157" w:rsidRDefault="00F847AB" w:rsidP="00102784">
      <w:pPr>
        <w:widowControl/>
        <w:suppressAutoHyphens w:val="0"/>
        <w:rPr>
          <w:rFonts w:cs="Times New Roman"/>
          <w:b/>
          <w:sz w:val="22"/>
          <w:szCs w:val="22"/>
        </w:rPr>
      </w:pPr>
      <w:r w:rsidRPr="002A6157">
        <w:rPr>
          <w:rFonts w:cs="Times New Roman"/>
          <w:b/>
          <w:sz w:val="22"/>
          <w:szCs w:val="22"/>
        </w:rPr>
        <w:t xml:space="preserve">WERKWIJZE EN BELEID </w:t>
      </w:r>
      <w:r w:rsidR="00AB3927" w:rsidRPr="002A6157">
        <w:rPr>
          <w:rFonts w:cs="Times New Roman"/>
          <w:b/>
          <w:sz w:val="22"/>
          <w:szCs w:val="22"/>
        </w:rPr>
        <w:t xml:space="preserve">VAN HET </w:t>
      </w:r>
      <w:r w:rsidRPr="002A6157">
        <w:rPr>
          <w:rFonts w:cs="Times New Roman"/>
          <w:b/>
          <w:sz w:val="22"/>
          <w:szCs w:val="22"/>
        </w:rPr>
        <w:t>BESTUUR</w:t>
      </w:r>
    </w:p>
    <w:p w14:paraId="11AF1906" w14:textId="179306B7" w:rsidR="00B12B5F" w:rsidRPr="002A6157" w:rsidRDefault="00F847AB" w:rsidP="002A6157">
      <w:pPr>
        <w:spacing w:line="276" w:lineRule="auto"/>
        <w:rPr>
          <w:rFonts w:cs="Times New Roman"/>
          <w:sz w:val="22"/>
          <w:szCs w:val="22"/>
        </w:rPr>
      </w:pPr>
      <w:r w:rsidRPr="002A6157">
        <w:rPr>
          <w:rFonts w:cs="Times New Roman"/>
          <w:sz w:val="22"/>
          <w:szCs w:val="22"/>
        </w:rPr>
        <w:t>Met betrekking tot de vergaderingen wordt er zo vee</w:t>
      </w:r>
      <w:r w:rsidR="00AB3927" w:rsidRPr="002A6157">
        <w:rPr>
          <w:rFonts w:cs="Times New Roman"/>
          <w:sz w:val="22"/>
          <w:szCs w:val="22"/>
        </w:rPr>
        <w:t>l mogelijk telefonisch vergaderd</w:t>
      </w:r>
      <w:r w:rsidRPr="002A6157">
        <w:rPr>
          <w:rFonts w:cs="Times New Roman"/>
          <w:sz w:val="22"/>
          <w:szCs w:val="22"/>
        </w:rPr>
        <w:t xml:space="preserve"> in een zogenaamde conference call</w:t>
      </w:r>
      <w:r w:rsidR="00282E3C" w:rsidRPr="002A6157">
        <w:rPr>
          <w:rFonts w:cs="Times New Roman"/>
          <w:sz w:val="22"/>
          <w:szCs w:val="22"/>
        </w:rPr>
        <w:t>. D</w:t>
      </w:r>
      <w:r w:rsidRPr="002A6157">
        <w:rPr>
          <w:rFonts w:cs="Times New Roman"/>
          <w:sz w:val="22"/>
          <w:szCs w:val="22"/>
        </w:rPr>
        <w:t xml:space="preserve">it geschiedde </w:t>
      </w:r>
      <w:r w:rsidR="000D2BBB" w:rsidRPr="002A6157">
        <w:rPr>
          <w:rFonts w:cs="Times New Roman"/>
          <w:sz w:val="22"/>
          <w:szCs w:val="22"/>
        </w:rPr>
        <w:t>in het</w:t>
      </w:r>
      <w:r w:rsidRPr="002A6157">
        <w:rPr>
          <w:rFonts w:cs="Times New Roman"/>
          <w:sz w:val="22"/>
          <w:szCs w:val="22"/>
        </w:rPr>
        <w:t xml:space="preserve"> verslagjaar </w:t>
      </w:r>
      <w:r w:rsidR="000B4E08" w:rsidRPr="002A6157">
        <w:rPr>
          <w:rFonts w:cs="Times New Roman"/>
          <w:sz w:val="22"/>
          <w:szCs w:val="22"/>
        </w:rPr>
        <w:t>zeven</w:t>
      </w:r>
      <w:r w:rsidR="0037084E" w:rsidRPr="002A6157">
        <w:rPr>
          <w:rFonts w:cs="Times New Roman"/>
          <w:sz w:val="22"/>
          <w:szCs w:val="22"/>
        </w:rPr>
        <w:t xml:space="preserve"> (</w:t>
      </w:r>
      <w:r w:rsidR="000B4E08" w:rsidRPr="002A6157">
        <w:rPr>
          <w:rFonts w:cs="Times New Roman"/>
          <w:sz w:val="22"/>
          <w:szCs w:val="22"/>
        </w:rPr>
        <w:t>7</w:t>
      </w:r>
      <w:r w:rsidR="0037084E" w:rsidRPr="002A6157">
        <w:rPr>
          <w:rFonts w:cs="Times New Roman"/>
          <w:sz w:val="22"/>
          <w:szCs w:val="22"/>
        </w:rPr>
        <w:t>)</w:t>
      </w:r>
      <w:r w:rsidRPr="002A6157">
        <w:rPr>
          <w:rFonts w:cs="Times New Roman"/>
          <w:sz w:val="22"/>
          <w:szCs w:val="22"/>
        </w:rPr>
        <w:t xml:space="preserve"> maal. </w:t>
      </w:r>
    </w:p>
    <w:p w14:paraId="055FB268" w14:textId="77777777" w:rsidR="00B12B5F" w:rsidRPr="002A6157" w:rsidRDefault="00B12B5F" w:rsidP="002A6157">
      <w:pPr>
        <w:spacing w:line="276" w:lineRule="auto"/>
        <w:rPr>
          <w:rFonts w:cs="Times New Roman"/>
          <w:sz w:val="22"/>
          <w:szCs w:val="22"/>
        </w:rPr>
      </w:pPr>
    </w:p>
    <w:p w14:paraId="4C9787C4" w14:textId="1CE2DE77" w:rsidR="000A74F1" w:rsidRPr="002A6157" w:rsidRDefault="00DA12AD" w:rsidP="002A6157">
      <w:pPr>
        <w:spacing w:line="276" w:lineRule="auto"/>
        <w:rPr>
          <w:rFonts w:cs="Times New Roman"/>
          <w:sz w:val="22"/>
          <w:szCs w:val="22"/>
        </w:rPr>
      </w:pPr>
      <w:r w:rsidRPr="00A7747C">
        <w:rPr>
          <w:rFonts w:cs="Times New Roman"/>
          <w:sz w:val="22"/>
          <w:szCs w:val="22"/>
        </w:rPr>
        <w:t xml:space="preserve">Het is </w:t>
      </w:r>
      <w:r w:rsidR="00CD6684" w:rsidRPr="00A7747C">
        <w:rPr>
          <w:rFonts w:cs="Times New Roman"/>
          <w:sz w:val="22"/>
          <w:szCs w:val="22"/>
        </w:rPr>
        <w:t>te doen gebruikelijk</w:t>
      </w:r>
      <w:r w:rsidRPr="00A7747C">
        <w:rPr>
          <w:rFonts w:cs="Times New Roman"/>
          <w:sz w:val="22"/>
          <w:szCs w:val="22"/>
        </w:rPr>
        <w:t xml:space="preserve"> dat het Bestuur </w:t>
      </w:r>
      <w:r w:rsidR="001E36B9" w:rsidRPr="00A7747C">
        <w:rPr>
          <w:rFonts w:cs="Times New Roman"/>
          <w:sz w:val="22"/>
          <w:szCs w:val="22"/>
        </w:rPr>
        <w:t xml:space="preserve">(verder: het bestuur) </w:t>
      </w:r>
      <w:r w:rsidRPr="00A7747C">
        <w:rPr>
          <w:rFonts w:cs="Times New Roman"/>
          <w:sz w:val="22"/>
          <w:szCs w:val="22"/>
        </w:rPr>
        <w:t xml:space="preserve">in </w:t>
      </w:r>
      <w:r w:rsidR="00CD6684" w:rsidRPr="00A7747C">
        <w:rPr>
          <w:rFonts w:cs="Times New Roman"/>
          <w:sz w:val="22"/>
          <w:szCs w:val="22"/>
        </w:rPr>
        <w:t xml:space="preserve">enig </w:t>
      </w:r>
      <w:r w:rsidRPr="00A7747C">
        <w:rPr>
          <w:rFonts w:cs="Times New Roman"/>
          <w:sz w:val="22"/>
          <w:szCs w:val="22"/>
        </w:rPr>
        <w:t xml:space="preserve">verslagjaar tenminste éénmaal </w:t>
      </w:r>
      <w:r w:rsidR="000A74F1" w:rsidRPr="00A7747C">
        <w:rPr>
          <w:rFonts w:cs="Times New Roman"/>
          <w:sz w:val="22"/>
          <w:szCs w:val="22"/>
        </w:rPr>
        <w:t xml:space="preserve">in </w:t>
      </w:r>
      <w:r w:rsidR="000A74F1" w:rsidRPr="002A6157">
        <w:rPr>
          <w:rFonts w:cs="Times New Roman"/>
          <w:sz w:val="22"/>
          <w:szCs w:val="22"/>
        </w:rPr>
        <w:t>persoon</w:t>
      </w:r>
      <w:r w:rsidRPr="002A6157">
        <w:rPr>
          <w:rFonts w:cs="Times New Roman"/>
          <w:sz w:val="22"/>
          <w:szCs w:val="22"/>
        </w:rPr>
        <w:t xml:space="preserve"> bijeenkomt</w:t>
      </w:r>
      <w:r w:rsidR="000B4E08" w:rsidRPr="002A6157">
        <w:rPr>
          <w:rFonts w:cs="Times New Roman"/>
          <w:sz w:val="22"/>
          <w:szCs w:val="22"/>
        </w:rPr>
        <w:t>.</w:t>
      </w:r>
      <w:r w:rsidR="002C0CD2">
        <w:rPr>
          <w:rFonts w:cs="Times New Roman"/>
          <w:sz w:val="22"/>
          <w:szCs w:val="22"/>
        </w:rPr>
        <w:t xml:space="preserve"> Op 21 juni 2021 heeft het bestuur fysiek kunnen vergaderen.</w:t>
      </w:r>
    </w:p>
    <w:p w14:paraId="52FF6550" w14:textId="77777777" w:rsidR="005034EA" w:rsidRPr="002A6157" w:rsidRDefault="005034EA" w:rsidP="002A6157">
      <w:pPr>
        <w:spacing w:line="276" w:lineRule="auto"/>
        <w:rPr>
          <w:rFonts w:cs="Times New Roman"/>
          <w:sz w:val="22"/>
          <w:szCs w:val="22"/>
        </w:rPr>
      </w:pPr>
    </w:p>
    <w:p w14:paraId="519107A9" w14:textId="77777777" w:rsidR="00C571A2" w:rsidRPr="002A6157" w:rsidRDefault="00617E93" w:rsidP="002A6157">
      <w:pPr>
        <w:spacing w:after="120" w:line="276" w:lineRule="auto"/>
        <w:rPr>
          <w:rFonts w:cs="Times New Roman"/>
          <w:sz w:val="22"/>
          <w:szCs w:val="22"/>
        </w:rPr>
      </w:pPr>
      <w:r w:rsidRPr="002A6157">
        <w:rPr>
          <w:rFonts w:cs="Times New Roman"/>
          <w:sz w:val="22"/>
          <w:szCs w:val="22"/>
        </w:rPr>
        <w:t>Gedurende het jaar he</w:t>
      </w:r>
      <w:r w:rsidR="00BA66CE" w:rsidRPr="002A6157">
        <w:rPr>
          <w:rFonts w:cs="Times New Roman"/>
          <w:sz w:val="22"/>
          <w:szCs w:val="22"/>
        </w:rPr>
        <w:t>bben</w:t>
      </w:r>
      <w:r w:rsidRPr="002A6157">
        <w:rPr>
          <w:rFonts w:cs="Times New Roman"/>
          <w:sz w:val="22"/>
          <w:szCs w:val="22"/>
        </w:rPr>
        <w:t xml:space="preserve"> de voorzitter</w:t>
      </w:r>
      <w:r w:rsidR="00EB3CD9" w:rsidRPr="002A6157">
        <w:rPr>
          <w:rFonts w:cs="Times New Roman"/>
          <w:sz w:val="22"/>
          <w:szCs w:val="22"/>
        </w:rPr>
        <w:t>, secretaris</w:t>
      </w:r>
      <w:r w:rsidRPr="002A6157">
        <w:rPr>
          <w:rFonts w:cs="Times New Roman"/>
          <w:sz w:val="22"/>
          <w:szCs w:val="22"/>
        </w:rPr>
        <w:t xml:space="preserve"> en penningmeester (informeel) overleg gevoerd met de directeur, voorzitter en penningmeester van de Oogvereniging. </w:t>
      </w:r>
    </w:p>
    <w:p w14:paraId="11221BD7" w14:textId="77777777" w:rsidR="00C571A2" w:rsidRPr="002A6157" w:rsidRDefault="00617E93" w:rsidP="002A6157">
      <w:pPr>
        <w:spacing w:line="276" w:lineRule="auto"/>
        <w:rPr>
          <w:rFonts w:cs="Times New Roman"/>
          <w:sz w:val="22"/>
          <w:szCs w:val="22"/>
        </w:rPr>
      </w:pPr>
      <w:r w:rsidRPr="002A6157">
        <w:rPr>
          <w:rFonts w:cs="Times New Roman"/>
          <w:sz w:val="22"/>
          <w:szCs w:val="22"/>
        </w:rPr>
        <w:t>Gespreksonderwerpen waren ondermeer</w:t>
      </w:r>
      <w:r w:rsidR="00C571A2" w:rsidRPr="002A6157">
        <w:rPr>
          <w:rFonts w:cs="Times New Roman"/>
          <w:sz w:val="22"/>
          <w:szCs w:val="22"/>
        </w:rPr>
        <w:t>:</w:t>
      </w:r>
      <w:r w:rsidRPr="002A6157">
        <w:rPr>
          <w:rFonts w:cs="Times New Roman"/>
          <w:sz w:val="22"/>
          <w:szCs w:val="22"/>
        </w:rPr>
        <w:t xml:space="preserve"> </w:t>
      </w:r>
    </w:p>
    <w:p w14:paraId="7D6F00C4" w14:textId="44BD9D8A" w:rsidR="00C70061" w:rsidRPr="002A6157" w:rsidRDefault="00617E93" w:rsidP="002A6157">
      <w:pPr>
        <w:pStyle w:val="Lijstalinea"/>
        <w:numPr>
          <w:ilvl w:val="0"/>
          <w:numId w:val="11"/>
        </w:numPr>
        <w:spacing w:line="276" w:lineRule="auto"/>
        <w:ind w:left="851" w:hanging="567"/>
        <w:rPr>
          <w:rFonts w:cs="Times New Roman"/>
          <w:sz w:val="22"/>
          <w:szCs w:val="22"/>
        </w:rPr>
      </w:pPr>
      <w:r w:rsidRPr="002A6157">
        <w:rPr>
          <w:rFonts w:cs="Times New Roman"/>
          <w:sz w:val="22"/>
          <w:szCs w:val="22"/>
        </w:rPr>
        <w:t xml:space="preserve">de noodzakelijke afstemming tussen Oogvereniging en </w:t>
      </w:r>
      <w:r w:rsidR="0052388C" w:rsidRPr="002A6157">
        <w:rPr>
          <w:rFonts w:cs="Times New Roman"/>
          <w:sz w:val="22"/>
          <w:szCs w:val="22"/>
        </w:rPr>
        <w:t>Steunstichting</w:t>
      </w:r>
      <w:r w:rsidR="00C70061" w:rsidRPr="002A6157">
        <w:rPr>
          <w:rFonts w:cs="Times New Roman"/>
          <w:sz w:val="22"/>
          <w:szCs w:val="22"/>
        </w:rPr>
        <w:t>;</w:t>
      </w:r>
      <w:r w:rsidRPr="002A6157">
        <w:rPr>
          <w:rFonts w:cs="Times New Roman"/>
          <w:sz w:val="22"/>
          <w:szCs w:val="22"/>
        </w:rPr>
        <w:t xml:space="preserve"> </w:t>
      </w:r>
    </w:p>
    <w:p w14:paraId="34514B14" w14:textId="77777777" w:rsidR="002C0CD2" w:rsidRDefault="000B4E08" w:rsidP="002A6157">
      <w:pPr>
        <w:pStyle w:val="Lijstalinea"/>
        <w:numPr>
          <w:ilvl w:val="0"/>
          <w:numId w:val="11"/>
        </w:numPr>
        <w:spacing w:line="276" w:lineRule="auto"/>
        <w:ind w:left="851" w:hanging="567"/>
        <w:rPr>
          <w:rFonts w:cs="Times New Roman"/>
          <w:sz w:val="22"/>
          <w:szCs w:val="22"/>
        </w:rPr>
      </w:pPr>
      <w:r w:rsidRPr="002A6157">
        <w:rPr>
          <w:rFonts w:cs="Times New Roman"/>
          <w:sz w:val="22"/>
          <w:szCs w:val="22"/>
        </w:rPr>
        <w:t>de ontwikkelingen van de resultaten</w:t>
      </w:r>
      <w:r w:rsidR="00C70061" w:rsidRPr="002A6157">
        <w:rPr>
          <w:rFonts w:cs="Times New Roman"/>
          <w:sz w:val="22"/>
          <w:szCs w:val="22"/>
        </w:rPr>
        <w:t>;</w:t>
      </w:r>
    </w:p>
    <w:p w14:paraId="08BF1C3C" w14:textId="45E64728" w:rsidR="002C0CD2" w:rsidRDefault="002C0CD2" w:rsidP="002A6157">
      <w:pPr>
        <w:pStyle w:val="Lijstalinea"/>
        <w:numPr>
          <w:ilvl w:val="0"/>
          <w:numId w:val="11"/>
        </w:numPr>
        <w:spacing w:line="276" w:lineRule="auto"/>
        <w:ind w:left="851" w:hanging="567"/>
        <w:rPr>
          <w:rFonts w:cs="Times New Roman"/>
          <w:sz w:val="22"/>
          <w:szCs w:val="22"/>
        </w:rPr>
      </w:pPr>
      <w:r>
        <w:rPr>
          <w:rFonts w:cs="Times New Roman"/>
          <w:sz w:val="22"/>
          <w:szCs w:val="22"/>
        </w:rPr>
        <w:t>de instelling van</w:t>
      </w:r>
      <w:r w:rsidR="001D1345">
        <w:rPr>
          <w:rFonts w:cs="Times New Roman"/>
          <w:sz w:val="22"/>
          <w:szCs w:val="22"/>
        </w:rPr>
        <w:t xml:space="preserve"> een subsidie voor specifieke projecten door de</w:t>
      </w:r>
      <w:r>
        <w:rPr>
          <w:rFonts w:cs="Times New Roman"/>
          <w:sz w:val="22"/>
          <w:szCs w:val="22"/>
        </w:rPr>
        <w:t xml:space="preserve"> Steunstichting;</w:t>
      </w:r>
    </w:p>
    <w:p w14:paraId="35C6A1B4" w14:textId="52958DBF" w:rsidR="00C70061" w:rsidRPr="002A6157" w:rsidRDefault="002C0CD2" w:rsidP="002A6157">
      <w:pPr>
        <w:pStyle w:val="Lijstalinea"/>
        <w:numPr>
          <w:ilvl w:val="0"/>
          <w:numId w:val="11"/>
        </w:numPr>
        <w:spacing w:line="276" w:lineRule="auto"/>
        <w:ind w:left="851" w:hanging="567"/>
        <w:rPr>
          <w:rFonts w:cs="Times New Roman"/>
          <w:sz w:val="22"/>
          <w:szCs w:val="22"/>
        </w:rPr>
      </w:pPr>
      <w:r>
        <w:rPr>
          <w:rFonts w:cs="Times New Roman"/>
          <w:sz w:val="22"/>
          <w:szCs w:val="22"/>
        </w:rPr>
        <w:t>het oormerken van een gedeelte van de subsidie aan de Oogvereniging als “Gerard Versseput Fonds”;</w:t>
      </w:r>
      <w:r w:rsidR="000B4E08" w:rsidRPr="002A6157">
        <w:rPr>
          <w:rFonts w:cs="Times New Roman"/>
          <w:sz w:val="22"/>
          <w:szCs w:val="22"/>
        </w:rPr>
        <w:t xml:space="preserve"> en</w:t>
      </w:r>
    </w:p>
    <w:p w14:paraId="29E30DEE" w14:textId="18CB1886" w:rsidR="00C70061" w:rsidRPr="002A6157" w:rsidRDefault="006407C5" w:rsidP="002A6157">
      <w:pPr>
        <w:pStyle w:val="Lijstalinea"/>
        <w:numPr>
          <w:ilvl w:val="0"/>
          <w:numId w:val="11"/>
        </w:numPr>
        <w:spacing w:line="276" w:lineRule="auto"/>
        <w:ind w:left="851" w:hanging="567"/>
        <w:rPr>
          <w:rFonts w:cs="Times New Roman"/>
          <w:sz w:val="22"/>
          <w:szCs w:val="22"/>
        </w:rPr>
      </w:pPr>
      <w:r w:rsidRPr="002A6157">
        <w:rPr>
          <w:rFonts w:cs="Times New Roman"/>
          <w:sz w:val="22"/>
          <w:szCs w:val="22"/>
        </w:rPr>
        <w:t xml:space="preserve">een geheel of gedeeltelijke </w:t>
      </w:r>
      <w:r w:rsidR="00F37ACE" w:rsidRPr="002A6157">
        <w:rPr>
          <w:rFonts w:cs="Times New Roman"/>
          <w:sz w:val="22"/>
          <w:szCs w:val="22"/>
        </w:rPr>
        <w:t xml:space="preserve">personele unie </w:t>
      </w:r>
      <w:r w:rsidRPr="002A6157">
        <w:rPr>
          <w:rFonts w:cs="Times New Roman"/>
          <w:sz w:val="22"/>
          <w:szCs w:val="22"/>
        </w:rPr>
        <w:t xml:space="preserve">tussen de besturen van </w:t>
      </w:r>
      <w:r w:rsidR="00F37ACE" w:rsidRPr="002A6157">
        <w:rPr>
          <w:rFonts w:cs="Times New Roman"/>
          <w:sz w:val="22"/>
          <w:szCs w:val="22"/>
        </w:rPr>
        <w:t>S</w:t>
      </w:r>
      <w:r w:rsidR="006D5508" w:rsidRPr="002A6157">
        <w:rPr>
          <w:rFonts w:cs="Times New Roman"/>
          <w:sz w:val="22"/>
          <w:szCs w:val="22"/>
        </w:rPr>
        <w:t>teuns</w:t>
      </w:r>
      <w:r w:rsidR="00F37ACE" w:rsidRPr="002A6157">
        <w:rPr>
          <w:rFonts w:cs="Times New Roman"/>
          <w:sz w:val="22"/>
          <w:szCs w:val="22"/>
        </w:rPr>
        <w:t>tichting en Vereniging</w:t>
      </w:r>
      <w:r w:rsidR="00674E18" w:rsidRPr="002A6157">
        <w:rPr>
          <w:rFonts w:cs="Times New Roman"/>
          <w:sz w:val="22"/>
          <w:szCs w:val="22"/>
        </w:rPr>
        <w:t>.</w:t>
      </w:r>
      <w:r w:rsidR="005640D5" w:rsidRPr="002A6157">
        <w:rPr>
          <w:rFonts w:cs="Times New Roman"/>
          <w:sz w:val="22"/>
          <w:szCs w:val="22"/>
        </w:rPr>
        <w:t xml:space="preserve"> </w:t>
      </w:r>
    </w:p>
    <w:p w14:paraId="1C42F614" w14:textId="77777777" w:rsidR="00C70061" w:rsidRPr="002A6157" w:rsidRDefault="00C70061" w:rsidP="002A6157">
      <w:pPr>
        <w:spacing w:line="276" w:lineRule="auto"/>
        <w:ind w:left="360"/>
        <w:rPr>
          <w:rFonts w:cs="Times New Roman"/>
          <w:sz w:val="22"/>
          <w:szCs w:val="22"/>
        </w:rPr>
      </w:pPr>
    </w:p>
    <w:p w14:paraId="17691E61" w14:textId="3779245E" w:rsidR="00AB3927" w:rsidRPr="002A6157" w:rsidRDefault="00617E93" w:rsidP="002A6157">
      <w:pPr>
        <w:spacing w:after="120" w:line="276" w:lineRule="auto"/>
        <w:rPr>
          <w:rFonts w:cs="Times New Roman"/>
          <w:sz w:val="22"/>
          <w:szCs w:val="22"/>
        </w:rPr>
      </w:pPr>
      <w:r w:rsidRPr="002A6157">
        <w:rPr>
          <w:rFonts w:cs="Times New Roman"/>
          <w:sz w:val="22"/>
          <w:szCs w:val="22"/>
        </w:rPr>
        <w:t xml:space="preserve">Het voortdurend overleg wordt door de </w:t>
      </w:r>
      <w:r w:rsidR="0052388C" w:rsidRPr="002A6157">
        <w:rPr>
          <w:rFonts w:cs="Times New Roman"/>
          <w:sz w:val="22"/>
          <w:szCs w:val="22"/>
        </w:rPr>
        <w:t>Steunstichting</w:t>
      </w:r>
      <w:r w:rsidRPr="002A6157">
        <w:rPr>
          <w:rFonts w:cs="Times New Roman"/>
          <w:sz w:val="22"/>
          <w:szCs w:val="22"/>
        </w:rPr>
        <w:t xml:space="preserve"> als noodzakelijk en zinvol ervaren.</w:t>
      </w:r>
    </w:p>
    <w:p w14:paraId="49A18029" w14:textId="605DFF73" w:rsidR="002C0CD2" w:rsidRDefault="00831E7B" w:rsidP="002A6157">
      <w:pPr>
        <w:spacing w:after="120" w:line="276" w:lineRule="auto"/>
        <w:rPr>
          <w:rFonts w:cs="Times New Roman"/>
          <w:sz w:val="22"/>
          <w:szCs w:val="22"/>
        </w:rPr>
      </w:pPr>
      <w:r w:rsidRPr="002A6157">
        <w:rPr>
          <w:rFonts w:cs="Times New Roman"/>
          <w:sz w:val="22"/>
          <w:szCs w:val="22"/>
        </w:rPr>
        <w:t xml:space="preserve">In het verslagjaar was er regelmatig telefonisch contact tussen voorzitter en </w:t>
      </w:r>
      <w:r w:rsidR="0055166B" w:rsidRPr="002A6157">
        <w:rPr>
          <w:rFonts w:cs="Times New Roman"/>
          <w:sz w:val="22"/>
          <w:szCs w:val="22"/>
        </w:rPr>
        <w:t>penningmeester</w:t>
      </w:r>
      <w:r w:rsidRPr="002A6157">
        <w:rPr>
          <w:rFonts w:cs="Times New Roman"/>
          <w:sz w:val="22"/>
          <w:szCs w:val="22"/>
        </w:rPr>
        <w:t xml:space="preserve"> over </w:t>
      </w:r>
      <w:r w:rsidR="0055166B" w:rsidRPr="002A6157">
        <w:rPr>
          <w:rFonts w:cs="Times New Roman"/>
          <w:sz w:val="22"/>
          <w:szCs w:val="22"/>
        </w:rPr>
        <w:t>vooral</w:t>
      </w:r>
      <w:r w:rsidRPr="002A6157">
        <w:rPr>
          <w:rFonts w:cs="Times New Roman"/>
          <w:sz w:val="22"/>
          <w:szCs w:val="22"/>
        </w:rPr>
        <w:t xml:space="preserve"> </w:t>
      </w:r>
      <w:r w:rsidR="0055166B" w:rsidRPr="002A6157">
        <w:rPr>
          <w:rFonts w:cs="Times New Roman"/>
          <w:sz w:val="22"/>
          <w:szCs w:val="22"/>
        </w:rPr>
        <w:t>financiële</w:t>
      </w:r>
      <w:r w:rsidRPr="002A6157">
        <w:rPr>
          <w:rFonts w:cs="Times New Roman"/>
          <w:sz w:val="22"/>
          <w:szCs w:val="22"/>
        </w:rPr>
        <w:t xml:space="preserve"> zaken. De penningmeester onderhield de contacten met ABN </w:t>
      </w:r>
      <w:r w:rsidR="00F847AB" w:rsidRPr="002A6157">
        <w:rPr>
          <w:rFonts w:cs="Times New Roman"/>
          <w:sz w:val="22"/>
          <w:szCs w:val="22"/>
        </w:rPr>
        <w:t xml:space="preserve">AMRO </w:t>
      </w:r>
      <w:r w:rsidR="00617E93" w:rsidRPr="002A6157">
        <w:rPr>
          <w:rFonts w:cs="Times New Roman"/>
          <w:sz w:val="22"/>
          <w:szCs w:val="22"/>
        </w:rPr>
        <w:t>Mees Pierson, en bij diens ontstentenis de voorzitter.</w:t>
      </w:r>
      <w:r w:rsidR="008A645F" w:rsidRPr="002A6157">
        <w:rPr>
          <w:rFonts w:cs="Times New Roman"/>
          <w:sz w:val="22"/>
          <w:szCs w:val="22"/>
        </w:rPr>
        <w:t xml:space="preserve"> </w:t>
      </w:r>
    </w:p>
    <w:p w14:paraId="512A2046" w14:textId="74228263" w:rsidR="002C0CD2" w:rsidRDefault="002C0CD2" w:rsidP="002A6157">
      <w:pPr>
        <w:spacing w:after="120" w:line="276" w:lineRule="auto"/>
        <w:rPr>
          <w:rFonts w:cs="Times New Roman"/>
          <w:sz w:val="22"/>
          <w:szCs w:val="22"/>
        </w:rPr>
      </w:pPr>
      <w:r>
        <w:rPr>
          <w:rFonts w:cs="Times New Roman"/>
          <w:sz w:val="22"/>
          <w:szCs w:val="22"/>
        </w:rPr>
        <w:t xml:space="preserve">Het bestuur heeft tweemaal </w:t>
      </w:r>
      <w:r w:rsidR="00F63AA0">
        <w:rPr>
          <w:rFonts w:cs="Times New Roman"/>
          <w:sz w:val="22"/>
          <w:szCs w:val="22"/>
        </w:rPr>
        <w:t xml:space="preserve">via </w:t>
      </w:r>
      <w:r w:rsidR="00940999">
        <w:rPr>
          <w:rFonts w:cs="Times New Roman"/>
          <w:sz w:val="22"/>
          <w:szCs w:val="22"/>
        </w:rPr>
        <w:t>’</w:t>
      </w:r>
      <w:r w:rsidR="00F63AA0">
        <w:rPr>
          <w:rFonts w:cs="Times New Roman"/>
          <w:sz w:val="22"/>
          <w:szCs w:val="22"/>
        </w:rPr>
        <w:t>T</w:t>
      </w:r>
      <w:r>
        <w:rPr>
          <w:rFonts w:cs="Times New Roman"/>
          <w:sz w:val="22"/>
          <w:szCs w:val="22"/>
        </w:rPr>
        <w:t>eams</w:t>
      </w:r>
      <w:r w:rsidR="00F63AA0">
        <w:rPr>
          <w:rFonts w:cs="Times New Roman"/>
          <w:sz w:val="22"/>
          <w:szCs w:val="22"/>
        </w:rPr>
        <w:t>’</w:t>
      </w:r>
      <w:r>
        <w:rPr>
          <w:rFonts w:cs="Times New Roman"/>
          <w:sz w:val="22"/>
          <w:szCs w:val="22"/>
        </w:rPr>
        <w:t xml:space="preserve"> overleg gevoerd met ABN AMRO Mees Pierson. Gedurende deze overleggen is de portefeuille integraal besproken, inclusief de eventuele noodzaak tot het doen van herschikkingen alsmede de negatieve rentebetalingen aan de bank en compensatieregeling van de bank.</w:t>
      </w:r>
    </w:p>
    <w:p w14:paraId="2B0C49BE" w14:textId="3F7C31D3" w:rsidR="000A74F1" w:rsidRPr="002A6157" w:rsidRDefault="000B4E08" w:rsidP="002A6157">
      <w:pPr>
        <w:spacing w:line="276" w:lineRule="auto"/>
        <w:rPr>
          <w:rFonts w:cs="Times New Roman"/>
          <w:sz w:val="22"/>
          <w:szCs w:val="22"/>
        </w:rPr>
      </w:pPr>
      <w:r w:rsidRPr="002A6157">
        <w:rPr>
          <w:rFonts w:cs="Times New Roman"/>
          <w:sz w:val="22"/>
          <w:szCs w:val="22"/>
        </w:rPr>
        <w:t>In overeenstemming met het in 2019 genomen besluit heeft h</w:t>
      </w:r>
      <w:r w:rsidR="000A74F1" w:rsidRPr="002A6157">
        <w:rPr>
          <w:rFonts w:cs="Times New Roman"/>
          <w:sz w:val="22"/>
          <w:szCs w:val="22"/>
        </w:rPr>
        <w:t xml:space="preserve">et bestuur </w:t>
      </w:r>
      <w:r w:rsidR="002166A9" w:rsidRPr="002A6157">
        <w:rPr>
          <w:rFonts w:cs="Times New Roman"/>
          <w:sz w:val="22"/>
          <w:szCs w:val="22"/>
        </w:rPr>
        <w:t xml:space="preserve">vastgehouden aan </w:t>
      </w:r>
      <w:r w:rsidR="000A74F1" w:rsidRPr="002A6157">
        <w:rPr>
          <w:rFonts w:cs="Times New Roman"/>
          <w:sz w:val="22"/>
          <w:szCs w:val="22"/>
        </w:rPr>
        <w:t xml:space="preserve">het meetmoment voor de toekenning van een subsidie </w:t>
      </w:r>
      <w:r w:rsidR="002060DA" w:rsidRPr="002A6157">
        <w:rPr>
          <w:rFonts w:cs="Times New Roman"/>
          <w:sz w:val="22"/>
          <w:szCs w:val="22"/>
        </w:rPr>
        <w:t xml:space="preserve">aan de </w:t>
      </w:r>
      <w:r w:rsidR="00591CF6">
        <w:rPr>
          <w:rFonts w:cs="Times New Roman"/>
          <w:sz w:val="22"/>
          <w:szCs w:val="22"/>
        </w:rPr>
        <w:t>Oogv</w:t>
      </w:r>
      <w:r w:rsidR="002060DA" w:rsidRPr="002A6157">
        <w:rPr>
          <w:rFonts w:cs="Times New Roman"/>
          <w:sz w:val="22"/>
          <w:szCs w:val="22"/>
        </w:rPr>
        <w:t xml:space="preserve">ereniging </w:t>
      </w:r>
      <w:r w:rsidR="000A74F1" w:rsidRPr="002A6157">
        <w:rPr>
          <w:rFonts w:cs="Times New Roman"/>
          <w:sz w:val="22"/>
          <w:szCs w:val="22"/>
        </w:rPr>
        <w:t>op 30 juni</w:t>
      </w:r>
      <w:r w:rsidR="002166A9" w:rsidRPr="002A6157">
        <w:rPr>
          <w:rFonts w:cs="Times New Roman"/>
          <w:sz w:val="22"/>
          <w:szCs w:val="22"/>
        </w:rPr>
        <w:t xml:space="preserve"> 202</w:t>
      </w:r>
      <w:r w:rsidR="002C0CD2">
        <w:rPr>
          <w:rFonts w:cs="Times New Roman"/>
          <w:sz w:val="22"/>
          <w:szCs w:val="22"/>
        </w:rPr>
        <w:t>1</w:t>
      </w:r>
      <w:r w:rsidR="000A74F1" w:rsidRPr="002A6157">
        <w:rPr>
          <w:rFonts w:cs="Times New Roman"/>
          <w:sz w:val="22"/>
          <w:szCs w:val="22"/>
        </w:rPr>
        <w:t>.</w:t>
      </w:r>
    </w:p>
    <w:p w14:paraId="4C1319E1" w14:textId="77777777" w:rsidR="00BE3F64" w:rsidRPr="002A6157" w:rsidRDefault="00BE3F64" w:rsidP="002A6157">
      <w:pPr>
        <w:spacing w:line="276" w:lineRule="auto"/>
        <w:rPr>
          <w:rFonts w:cs="Times New Roman"/>
          <w:sz w:val="22"/>
          <w:szCs w:val="22"/>
        </w:rPr>
      </w:pPr>
    </w:p>
    <w:p w14:paraId="13D49C9D" w14:textId="467D4735" w:rsidR="00BE3F64" w:rsidRPr="002A6157" w:rsidRDefault="00BE3F64" w:rsidP="002A6157">
      <w:pPr>
        <w:spacing w:line="276" w:lineRule="auto"/>
        <w:rPr>
          <w:rFonts w:cs="Times New Roman"/>
          <w:sz w:val="22"/>
          <w:szCs w:val="22"/>
        </w:rPr>
      </w:pPr>
      <w:r w:rsidRPr="002A6157">
        <w:rPr>
          <w:rFonts w:cs="Times New Roman"/>
          <w:sz w:val="22"/>
          <w:szCs w:val="22"/>
        </w:rPr>
        <w:t xml:space="preserve">De bestuursvergaderingen zijn steeds in goede harmonie verlopen. Conform de doelstelling van het bestuur konden </w:t>
      </w:r>
      <w:r w:rsidR="00DA3F5D" w:rsidRPr="002A6157">
        <w:rPr>
          <w:rFonts w:cs="Times New Roman"/>
          <w:sz w:val="22"/>
          <w:szCs w:val="22"/>
        </w:rPr>
        <w:t>alle</w:t>
      </w:r>
      <w:r w:rsidRPr="002A6157">
        <w:rPr>
          <w:rFonts w:cs="Times New Roman"/>
          <w:sz w:val="22"/>
          <w:szCs w:val="22"/>
        </w:rPr>
        <w:t xml:space="preserve"> besluiten op basis van eenstemmigheid worden genomen.</w:t>
      </w:r>
    </w:p>
    <w:p w14:paraId="5E88FEA3" w14:textId="77777777" w:rsidR="00F61531" w:rsidRPr="002A6157" w:rsidRDefault="00F61531" w:rsidP="002A6157">
      <w:pPr>
        <w:spacing w:line="276" w:lineRule="auto"/>
        <w:rPr>
          <w:rFonts w:cs="Times New Roman"/>
          <w:sz w:val="22"/>
          <w:szCs w:val="22"/>
        </w:rPr>
      </w:pPr>
    </w:p>
    <w:p w14:paraId="0B8A246D" w14:textId="77777777" w:rsidR="0055670C" w:rsidRPr="002A6157" w:rsidRDefault="0055670C" w:rsidP="002A6157">
      <w:pPr>
        <w:spacing w:line="276" w:lineRule="auto"/>
        <w:rPr>
          <w:rFonts w:cs="Times New Roman"/>
          <w:b/>
          <w:sz w:val="22"/>
          <w:szCs w:val="22"/>
        </w:rPr>
      </w:pPr>
    </w:p>
    <w:p w14:paraId="2C696EA9" w14:textId="77777777" w:rsidR="0055670C" w:rsidRPr="002A6157" w:rsidRDefault="0055670C" w:rsidP="002A6157">
      <w:pPr>
        <w:spacing w:line="276" w:lineRule="auto"/>
        <w:rPr>
          <w:rFonts w:cs="Times New Roman"/>
          <w:b/>
          <w:sz w:val="22"/>
          <w:szCs w:val="22"/>
        </w:rPr>
      </w:pPr>
    </w:p>
    <w:p w14:paraId="06F3CDC7" w14:textId="77777777" w:rsidR="00CE2BCE" w:rsidRPr="002A6157" w:rsidRDefault="00CE2BCE" w:rsidP="002A6157">
      <w:pPr>
        <w:spacing w:line="276" w:lineRule="auto"/>
        <w:rPr>
          <w:rFonts w:cs="Times New Roman"/>
          <w:b/>
          <w:sz w:val="22"/>
          <w:szCs w:val="22"/>
        </w:rPr>
      </w:pPr>
    </w:p>
    <w:p w14:paraId="01279D2D" w14:textId="77777777" w:rsidR="00592A97" w:rsidRPr="002A6157" w:rsidRDefault="00592A97" w:rsidP="002A6157">
      <w:pPr>
        <w:spacing w:line="276" w:lineRule="auto"/>
        <w:rPr>
          <w:rFonts w:cs="Times New Roman"/>
          <w:b/>
          <w:sz w:val="22"/>
          <w:szCs w:val="22"/>
        </w:rPr>
      </w:pPr>
    </w:p>
    <w:p w14:paraId="6AA03F64" w14:textId="77777777" w:rsidR="002166A9" w:rsidRPr="002A6157" w:rsidRDefault="002166A9" w:rsidP="002A6157">
      <w:pPr>
        <w:widowControl/>
        <w:suppressAutoHyphens w:val="0"/>
        <w:spacing w:line="276" w:lineRule="auto"/>
        <w:rPr>
          <w:rFonts w:cs="Times New Roman"/>
          <w:b/>
          <w:sz w:val="22"/>
          <w:szCs w:val="22"/>
        </w:rPr>
      </w:pPr>
      <w:r w:rsidRPr="002A6157">
        <w:rPr>
          <w:rFonts w:cs="Times New Roman"/>
          <w:b/>
          <w:sz w:val="22"/>
          <w:szCs w:val="22"/>
        </w:rPr>
        <w:br w:type="page"/>
      </w:r>
    </w:p>
    <w:p w14:paraId="1F2B6292" w14:textId="77777777" w:rsidR="002166A9" w:rsidRPr="002A6157" w:rsidRDefault="002166A9" w:rsidP="002A6157">
      <w:pPr>
        <w:spacing w:line="276" w:lineRule="auto"/>
        <w:rPr>
          <w:rFonts w:cs="Times New Roman"/>
          <w:b/>
          <w:sz w:val="22"/>
          <w:szCs w:val="22"/>
        </w:rPr>
      </w:pPr>
    </w:p>
    <w:p w14:paraId="36BC1381" w14:textId="77777777" w:rsidR="002166A9" w:rsidRPr="002A6157" w:rsidRDefault="002166A9" w:rsidP="002A6157">
      <w:pPr>
        <w:spacing w:line="276" w:lineRule="auto"/>
        <w:rPr>
          <w:rFonts w:cs="Times New Roman"/>
          <w:b/>
          <w:sz w:val="22"/>
          <w:szCs w:val="22"/>
        </w:rPr>
      </w:pPr>
    </w:p>
    <w:p w14:paraId="3E94DE18" w14:textId="77777777" w:rsidR="002166A9" w:rsidRPr="002A6157" w:rsidRDefault="002166A9" w:rsidP="002A6157">
      <w:pPr>
        <w:spacing w:line="276" w:lineRule="auto"/>
        <w:rPr>
          <w:rFonts w:cs="Times New Roman"/>
          <w:b/>
          <w:sz w:val="22"/>
          <w:szCs w:val="22"/>
        </w:rPr>
      </w:pPr>
    </w:p>
    <w:p w14:paraId="10091E05" w14:textId="77777777" w:rsidR="002166A9" w:rsidRPr="002A6157" w:rsidRDefault="002166A9" w:rsidP="002A6157">
      <w:pPr>
        <w:spacing w:line="276" w:lineRule="auto"/>
        <w:rPr>
          <w:rFonts w:cs="Times New Roman"/>
          <w:b/>
          <w:sz w:val="22"/>
          <w:szCs w:val="22"/>
        </w:rPr>
      </w:pPr>
    </w:p>
    <w:p w14:paraId="2F622632" w14:textId="70192764" w:rsidR="007B654D" w:rsidRPr="002A6157" w:rsidRDefault="007B654D" w:rsidP="002A6157">
      <w:pPr>
        <w:spacing w:line="276" w:lineRule="auto"/>
        <w:rPr>
          <w:rFonts w:cs="Times New Roman"/>
          <w:b/>
          <w:sz w:val="22"/>
          <w:szCs w:val="22"/>
        </w:rPr>
      </w:pPr>
      <w:r w:rsidRPr="002A6157">
        <w:rPr>
          <w:rFonts w:cs="Times New Roman"/>
          <w:b/>
          <w:sz w:val="22"/>
          <w:szCs w:val="22"/>
        </w:rPr>
        <w:t>BELEGGINGEN</w:t>
      </w:r>
    </w:p>
    <w:p w14:paraId="63600961" w14:textId="6AF10394" w:rsidR="00CA0481" w:rsidRPr="00226B43" w:rsidRDefault="006E7A53" w:rsidP="002A6157">
      <w:pPr>
        <w:spacing w:line="276" w:lineRule="auto"/>
        <w:rPr>
          <w:rFonts w:cs="Times New Roman"/>
          <w:sz w:val="22"/>
          <w:szCs w:val="22"/>
        </w:rPr>
      </w:pPr>
      <w:r w:rsidRPr="00226B43">
        <w:rPr>
          <w:rFonts w:cs="Times New Roman"/>
          <w:sz w:val="22"/>
          <w:szCs w:val="22"/>
        </w:rPr>
        <w:t xml:space="preserve">De </w:t>
      </w:r>
      <w:r w:rsidR="0052388C" w:rsidRPr="00226B43">
        <w:rPr>
          <w:rFonts w:cs="Times New Roman"/>
          <w:sz w:val="22"/>
          <w:szCs w:val="22"/>
        </w:rPr>
        <w:t>Steunstichting</w:t>
      </w:r>
      <w:r w:rsidR="007454BE" w:rsidRPr="00226B43">
        <w:rPr>
          <w:rFonts w:cs="Times New Roman"/>
          <w:sz w:val="22"/>
          <w:szCs w:val="22"/>
        </w:rPr>
        <w:t xml:space="preserve"> beschikte </w:t>
      </w:r>
      <w:r w:rsidR="00CA0481" w:rsidRPr="00226B43">
        <w:rPr>
          <w:rFonts w:cs="Times New Roman"/>
          <w:sz w:val="22"/>
          <w:szCs w:val="22"/>
        </w:rPr>
        <w:t>per ultimo</w:t>
      </w:r>
      <w:r w:rsidR="000A2121" w:rsidRPr="00226B43">
        <w:rPr>
          <w:rFonts w:cs="Times New Roman"/>
          <w:sz w:val="22"/>
          <w:szCs w:val="22"/>
        </w:rPr>
        <w:t xml:space="preserve"> 20</w:t>
      </w:r>
      <w:r w:rsidR="002166A9" w:rsidRPr="00226B43">
        <w:rPr>
          <w:rFonts w:cs="Times New Roman"/>
          <w:sz w:val="22"/>
          <w:szCs w:val="22"/>
        </w:rPr>
        <w:t>2</w:t>
      </w:r>
      <w:r w:rsidR="00D104ED">
        <w:rPr>
          <w:rFonts w:cs="Times New Roman"/>
          <w:sz w:val="22"/>
          <w:szCs w:val="22"/>
        </w:rPr>
        <w:t>1</w:t>
      </w:r>
      <w:r w:rsidR="006C762A" w:rsidRPr="00226B43">
        <w:rPr>
          <w:rFonts w:cs="Times New Roman"/>
          <w:sz w:val="22"/>
          <w:szCs w:val="22"/>
        </w:rPr>
        <w:t xml:space="preserve"> </w:t>
      </w:r>
      <w:r w:rsidR="007454BE" w:rsidRPr="00226B43">
        <w:rPr>
          <w:rFonts w:cs="Times New Roman"/>
          <w:sz w:val="22"/>
          <w:szCs w:val="22"/>
        </w:rPr>
        <w:t xml:space="preserve">over </w:t>
      </w:r>
      <w:r w:rsidRPr="00226B43">
        <w:rPr>
          <w:rFonts w:cs="Times New Roman"/>
          <w:sz w:val="22"/>
          <w:szCs w:val="22"/>
        </w:rPr>
        <w:t xml:space="preserve">een </w:t>
      </w:r>
      <w:r w:rsidR="006A3D67" w:rsidRPr="00226B43">
        <w:rPr>
          <w:rFonts w:cs="Times New Roman"/>
          <w:sz w:val="22"/>
          <w:szCs w:val="22"/>
        </w:rPr>
        <w:t xml:space="preserve">eigen </w:t>
      </w:r>
      <w:r w:rsidRPr="00226B43">
        <w:rPr>
          <w:rFonts w:cs="Times New Roman"/>
          <w:sz w:val="22"/>
          <w:szCs w:val="22"/>
        </w:rPr>
        <w:t>vermogen van afgerond</w:t>
      </w:r>
      <w:r w:rsidR="00C04B95" w:rsidRPr="00226B43">
        <w:rPr>
          <w:rFonts w:cs="Times New Roman"/>
          <w:sz w:val="22"/>
          <w:szCs w:val="22"/>
        </w:rPr>
        <w:t xml:space="preserve"> </w:t>
      </w:r>
      <w:r w:rsidR="0062110F" w:rsidRPr="00226B43">
        <w:rPr>
          <w:rFonts w:cs="Times New Roman"/>
          <w:sz w:val="22"/>
          <w:szCs w:val="22"/>
        </w:rPr>
        <w:t>€</w:t>
      </w:r>
      <w:r w:rsidR="00844E43" w:rsidRPr="00226B43">
        <w:rPr>
          <w:rFonts w:cs="Times New Roman"/>
          <w:sz w:val="22"/>
          <w:szCs w:val="22"/>
        </w:rPr>
        <w:t>2.</w:t>
      </w:r>
      <w:r w:rsidR="00E53388">
        <w:rPr>
          <w:rFonts w:cs="Times New Roman"/>
          <w:sz w:val="22"/>
          <w:szCs w:val="22"/>
        </w:rPr>
        <w:t>667</w:t>
      </w:r>
      <w:r w:rsidR="00844E43" w:rsidRPr="00226B43">
        <w:rPr>
          <w:rFonts w:cs="Times New Roman"/>
          <w:sz w:val="22"/>
          <w:szCs w:val="22"/>
        </w:rPr>
        <w:t>.000</w:t>
      </w:r>
      <w:r w:rsidR="0062110F" w:rsidRPr="00226B43">
        <w:rPr>
          <w:rFonts w:cs="Times New Roman"/>
          <w:sz w:val="22"/>
          <w:szCs w:val="22"/>
        </w:rPr>
        <w:t xml:space="preserve"> (20</w:t>
      </w:r>
      <w:r w:rsidR="00102784">
        <w:rPr>
          <w:rFonts w:cs="Times New Roman"/>
          <w:sz w:val="22"/>
          <w:szCs w:val="22"/>
        </w:rPr>
        <w:t>20</w:t>
      </w:r>
      <w:r w:rsidR="0062110F" w:rsidRPr="00226B43">
        <w:rPr>
          <w:rFonts w:cs="Times New Roman"/>
          <w:sz w:val="22"/>
          <w:szCs w:val="22"/>
        </w:rPr>
        <w:t xml:space="preserve">: </w:t>
      </w:r>
      <w:r w:rsidR="00C04B95" w:rsidRPr="00226B43">
        <w:rPr>
          <w:rFonts w:cs="Times New Roman"/>
          <w:sz w:val="22"/>
          <w:szCs w:val="22"/>
        </w:rPr>
        <w:t>€</w:t>
      </w:r>
      <w:r w:rsidRPr="00226B43">
        <w:rPr>
          <w:rFonts w:cs="Times New Roman"/>
          <w:sz w:val="22"/>
          <w:szCs w:val="22"/>
        </w:rPr>
        <w:t>2</w:t>
      </w:r>
      <w:r w:rsidR="00260603" w:rsidRPr="00226B43">
        <w:rPr>
          <w:rFonts w:cs="Times New Roman"/>
          <w:sz w:val="22"/>
          <w:szCs w:val="22"/>
        </w:rPr>
        <w:t>.</w:t>
      </w:r>
      <w:r w:rsidR="002166A9" w:rsidRPr="00226B43">
        <w:rPr>
          <w:rFonts w:cs="Times New Roman"/>
          <w:sz w:val="22"/>
          <w:szCs w:val="22"/>
        </w:rPr>
        <w:t>4</w:t>
      </w:r>
      <w:r w:rsidR="00102784">
        <w:rPr>
          <w:rFonts w:cs="Times New Roman"/>
          <w:sz w:val="22"/>
          <w:szCs w:val="22"/>
        </w:rPr>
        <w:t>73</w:t>
      </w:r>
      <w:r w:rsidRPr="00226B43">
        <w:rPr>
          <w:rFonts w:cs="Times New Roman"/>
          <w:sz w:val="22"/>
          <w:szCs w:val="22"/>
        </w:rPr>
        <w:t>.000</w:t>
      </w:r>
      <w:r w:rsidR="0062110F" w:rsidRPr="00226B43">
        <w:rPr>
          <w:rFonts w:cs="Times New Roman"/>
          <w:sz w:val="22"/>
          <w:szCs w:val="22"/>
        </w:rPr>
        <w:t xml:space="preserve">). </w:t>
      </w:r>
    </w:p>
    <w:p w14:paraId="704AA3D6" w14:textId="7A7C4D83" w:rsidR="00755B6C" w:rsidRPr="002A6157" w:rsidRDefault="00755B6C" w:rsidP="002A6157">
      <w:pPr>
        <w:spacing w:line="276" w:lineRule="auto"/>
        <w:rPr>
          <w:rFonts w:cs="Times New Roman"/>
          <w:sz w:val="22"/>
          <w:szCs w:val="22"/>
        </w:rPr>
      </w:pPr>
    </w:p>
    <w:p w14:paraId="313879AF" w14:textId="2D424E29" w:rsidR="00DE15A0" w:rsidRDefault="00755B6C" w:rsidP="002A6157">
      <w:pPr>
        <w:spacing w:line="276" w:lineRule="auto"/>
        <w:rPr>
          <w:rFonts w:cs="Times New Roman"/>
          <w:sz w:val="22"/>
          <w:szCs w:val="22"/>
        </w:rPr>
      </w:pPr>
      <w:r w:rsidRPr="002A6157">
        <w:rPr>
          <w:rFonts w:cs="Times New Roman"/>
          <w:sz w:val="22"/>
          <w:szCs w:val="22"/>
        </w:rPr>
        <w:t xml:space="preserve">Hieronder een </w:t>
      </w:r>
      <w:r w:rsidR="00EA1B28" w:rsidRPr="002A6157">
        <w:rPr>
          <w:rFonts w:cs="Times New Roman"/>
          <w:sz w:val="22"/>
          <w:szCs w:val="22"/>
        </w:rPr>
        <w:t xml:space="preserve">driejaars </w:t>
      </w:r>
      <w:r w:rsidRPr="002A6157">
        <w:rPr>
          <w:rFonts w:cs="Times New Roman"/>
          <w:sz w:val="22"/>
          <w:szCs w:val="22"/>
        </w:rPr>
        <w:t>overzicht van de vermogensontwikkeling (in Euro)</w:t>
      </w:r>
      <w:r w:rsidR="00D000B8" w:rsidRPr="002A6157">
        <w:rPr>
          <w:rFonts w:cs="Times New Roman"/>
          <w:sz w:val="22"/>
          <w:szCs w:val="22"/>
        </w:rPr>
        <w:t xml:space="preserve"> </w:t>
      </w:r>
    </w:p>
    <w:p w14:paraId="63BD55EE" w14:textId="2739CAF8" w:rsidR="00737580" w:rsidRDefault="00737580" w:rsidP="002A6157">
      <w:pPr>
        <w:spacing w:line="276" w:lineRule="auto"/>
        <w:rPr>
          <w:rFonts w:cs="Times New Roman"/>
          <w:b/>
          <w:bCs/>
          <w:color w:val="FF0000"/>
          <w:sz w:val="22"/>
          <w:szCs w:val="22"/>
        </w:rPr>
      </w:pPr>
    </w:p>
    <w:tbl>
      <w:tblPr>
        <w:tblStyle w:val="Tabelraster"/>
        <w:tblW w:w="0" w:type="auto"/>
        <w:tblLook w:val="04A0" w:firstRow="1" w:lastRow="0" w:firstColumn="1" w:lastColumn="0" w:noHBand="0" w:noVBand="1"/>
      </w:tblPr>
      <w:tblGrid>
        <w:gridCol w:w="1770"/>
        <w:gridCol w:w="2105"/>
        <w:gridCol w:w="1951"/>
        <w:gridCol w:w="2185"/>
        <w:gridCol w:w="1617"/>
      </w:tblGrid>
      <w:tr w:rsidR="00E4694D" w:rsidRPr="00E4694D" w14:paraId="73CB6714" w14:textId="77777777" w:rsidTr="003B3519">
        <w:tc>
          <w:tcPr>
            <w:tcW w:w="1770" w:type="dxa"/>
          </w:tcPr>
          <w:p w14:paraId="11C5DC3D" w14:textId="77777777" w:rsidR="00737580" w:rsidRPr="00E4694D" w:rsidRDefault="00737580" w:rsidP="003B3519">
            <w:pPr>
              <w:spacing w:line="276" w:lineRule="auto"/>
              <w:rPr>
                <w:rFonts w:cs="Times New Roman"/>
                <w:sz w:val="22"/>
                <w:szCs w:val="22"/>
              </w:rPr>
            </w:pPr>
            <w:r w:rsidRPr="00E4694D">
              <w:rPr>
                <w:rFonts w:cs="Times New Roman"/>
                <w:sz w:val="22"/>
                <w:szCs w:val="22"/>
              </w:rPr>
              <w:t>Jaar</w:t>
            </w:r>
          </w:p>
        </w:tc>
        <w:tc>
          <w:tcPr>
            <w:tcW w:w="2105" w:type="dxa"/>
          </w:tcPr>
          <w:p w14:paraId="6E9EBD0A" w14:textId="77777777" w:rsidR="00737580" w:rsidRPr="00E4694D" w:rsidRDefault="00737580" w:rsidP="003B3519">
            <w:pPr>
              <w:spacing w:line="276" w:lineRule="auto"/>
              <w:rPr>
                <w:rFonts w:cs="Times New Roman"/>
                <w:sz w:val="22"/>
                <w:szCs w:val="22"/>
              </w:rPr>
            </w:pPr>
            <w:r w:rsidRPr="00E4694D">
              <w:rPr>
                <w:rFonts w:cs="Times New Roman"/>
                <w:sz w:val="22"/>
                <w:szCs w:val="22"/>
              </w:rPr>
              <w:t>Doelvermogen per 31 december</w:t>
            </w:r>
          </w:p>
        </w:tc>
        <w:tc>
          <w:tcPr>
            <w:tcW w:w="1951" w:type="dxa"/>
          </w:tcPr>
          <w:p w14:paraId="5AC72144" w14:textId="77777777" w:rsidR="00737580" w:rsidRPr="00E4694D" w:rsidRDefault="00737580" w:rsidP="003B3519">
            <w:pPr>
              <w:spacing w:line="276" w:lineRule="auto"/>
              <w:rPr>
                <w:rFonts w:cs="Times New Roman"/>
                <w:sz w:val="22"/>
                <w:szCs w:val="22"/>
              </w:rPr>
            </w:pPr>
            <w:r w:rsidRPr="00E4694D">
              <w:rPr>
                <w:rFonts w:cs="Times New Roman"/>
                <w:sz w:val="22"/>
                <w:szCs w:val="22"/>
              </w:rPr>
              <w:t>Eigen vermogen per 30 juni volgende jaar</w:t>
            </w:r>
          </w:p>
        </w:tc>
        <w:tc>
          <w:tcPr>
            <w:tcW w:w="2185" w:type="dxa"/>
          </w:tcPr>
          <w:p w14:paraId="245418A1" w14:textId="39CA70E0" w:rsidR="00737580" w:rsidRPr="00E4694D" w:rsidRDefault="00737580" w:rsidP="003B3519">
            <w:pPr>
              <w:spacing w:line="276" w:lineRule="auto"/>
              <w:rPr>
                <w:rFonts w:cs="Times New Roman"/>
                <w:sz w:val="22"/>
                <w:szCs w:val="22"/>
              </w:rPr>
            </w:pPr>
            <w:r w:rsidRPr="00E4694D">
              <w:rPr>
                <w:rFonts w:cs="Times New Roman"/>
                <w:sz w:val="22"/>
                <w:szCs w:val="22"/>
              </w:rPr>
              <w:t>Vermogenssaldo</w:t>
            </w:r>
          </w:p>
        </w:tc>
        <w:tc>
          <w:tcPr>
            <w:tcW w:w="1617" w:type="dxa"/>
          </w:tcPr>
          <w:p w14:paraId="494193AE" w14:textId="77777777" w:rsidR="00737580" w:rsidRPr="00E4694D" w:rsidRDefault="00737580" w:rsidP="003B3519">
            <w:pPr>
              <w:spacing w:line="276" w:lineRule="auto"/>
              <w:rPr>
                <w:rFonts w:cs="Times New Roman"/>
                <w:sz w:val="22"/>
                <w:szCs w:val="22"/>
              </w:rPr>
            </w:pPr>
            <w:r w:rsidRPr="00E4694D">
              <w:rPr>
                <w:rFonts w:cs="Times New Roman"/>
                <w:sz w:val="22"/>
                <w:szCs w:val="22"/>
              </w:rPr>
              <w:t>Toegekende subsidie</w:t>
            </w:r>
          </w:p>
        </w:tc>
      </w:tr>
      <w:tr w:rsidR="00E4694D" w:rsidRPr="00E4694D" w14:paraId="666E7B78" w14:textId="77777777" w:rsidTr="003B3519">
        <w:tc>
          <w:tcPr>
            <w:tcW w:w="1770" w:type="dxa"/>
          </w:tcPr>
          <w:p w14:paraId="2D9BA7F1" w14:textId="77777777" w:rsidR="00737580" w:rsidRPr="00E4694D" w:rsidRDefault="00737580" w:rsidP="003B3519">
            <w:pPr>
              <w:spacing w:line="276" w:lineRule="auto"/>
              <w:rPr>
                <w:rFonts w:cs="Times New Roman"/>
                <w:sz w:val="22"/>
                <w:szCs w:val="22"/>
              </w:rPr>
            </w:pPr>
            <w:r w:rsidRPr="00E4694D">
              <w:rPr>
                <w:rFonts w:cs="Times New Roman"/>
                <w:sz w:val="22"/>
                <w:szCs w:val="22"/>
              </w:rPr>
              <w:t>2019</w:t>
            </w:r>
          </w:p>
        </w:tc>
        <w:tc>
          <w:tcPr>
            <w:tcW w:w="2105" w:type="dxa"/>
          </w:tcPr>
          <w:p w14:paraId="47869940" w14:textId="77777777" w:rsidR="00737580" w:rsidRPr="00E4694D" w:rsidRDefault="00737580" w:rsidP="003B3519">
            <w:pPr>
              <w:spacing w:line="276" w:lineRule="auto"/>
              <w:jc w:val="right"/>
              <w:rPr>
                <w:rFonts w:cs="Times New Roman"/>
                <w:sz w:val="22"/>
                <w:szCs w:val="22"/>
              </w:rPr>
            </w:pPr>
            <w:r w:rsidRPr="00E4694D">
              <w:rPr>
                <w:rFonts w:cs="Times New Roman"/>
                <w:sz w:val="22"/>
                <w:szCs w:val="22"/>
              </w:rPr>
              <w:t>2.381.000</w:t>
            </w:r>
          </w:p>
        </w:tc>
        <w:tc>
          <w:tcPr>
            <w:tcW w:w="1951" w:type="dxa"/>
          </w:tcPr>
          <w:p w14:paraId="11B1F7C8" w14:textId="77777777" w:rsidR="00737580" w:rsidRPr="00E4694D" w:rsidRDefault="00737580" w:rsidP="003B3519">
            <w:pPr>
              <w:spacing w:line="276" w:lineRule="auto"/>
              <w:jc w:val="right"/>
              <w:rPr>
                <w:rFonts w:cs="Times New Roman"/>
                <w:sz w:val="22"/>
                <w:szCs w:val="22"/>
              </w:rPr>
            </w:pPr>
            <w:r w:rsidRPr="00E4694D">
              <w:rPr>
                <w:rFonts w:cs="Times New Roman"/>
                <w:sz w:val="22"/>
                <w:szCs w:val="22"/>
              </w:rPr>
              <w:t>2.251.000</w:t>
            </w:r>
          </w:p>
        </w:tc>
        <w:tc>
          <w:tcPr>
            <w:tcW w:w="2185" w:type="dxa"/>
          </w:tcPr>
          <w:p w14:paraId="737B6ABA" w14:textId="77777777" w:rsidR="00737580" w:rsidRPr="00E4694D" w:rsidRDefault="00737580" w:rsidP="003B3519">
            <w:pPr>
              <w:spacing w:line="276" w:lineRule="auto"/>
              <w:jc w:val="right"/>
              <w:rPr>
                <w:rFonts w:cs="Times New Roman"/>
                <w:sz w:val="22"/>
                <w:szCs w:val="22"/>
              </w:rPr>
            </w:pPr>
            <w:r w:rsidRPr="00E4694D">
              <w:rPr>
                <w:rFonts w:cs="Times New Roman"/>
                <w:sz w:val="22"/>
                <w:szCs w:val="22"/>
              </w:rPr>
              <w:t>(130.000)</w:t>
            </w:r>
          </w:p>
        </w:tc>
        <w:tc>
          <w:tcPr>
            <w:tcW w:w="1617" w:type="dxa"/>
          </w:tcPr>
          <w:p w14:paraId="60BA4ED0" w14:textId="77777777" w:rsidR="00737580" w:rsidRPr="00E4694D" w:rsidRDefault="00737580" w:rsidP="003B3519">
            <w:pPr>
              <w:spacing w:line="276" w:lineRule="auto"/>
              <w:jc w:val="right"/>
              <w:rPr>
                <w:rFonts w:cs="Times New Roman"/>
                <w:sz w:val="22"/>
                <w:szCs w:val="22"/>
              </w:rPr>
            </w:pPr>
            <w:r w:rsidRPr="00E4694D">
              <w:rPr>
                <w:rFonts w:cs="Times New Roman"/>
                <w:sz w:val="22"/>
                <w:szCs w:val="22"/>
              </w:rPr>
              <w:t>nihil</w:t>
            </w:r>
          </w:p>
        </w:tc>
      </w:tr>
      <w:tr w:rsidR="00E4694D" w:rsidRPr="00E4694D" w14:paraId="2E11E76A" w14:textId="77777777" w:rsidTr="003B3519">
        <w:tc>
          <w:tcPr>
            <w:tcW w:w="1770" w:type="dxa"/>
          </w:tcPr>
          <w:p w14:paraId="378398BD" w14:textId="77777777" w:rsidR="00737580" w:rsidRPr="00E4694D" w:rsidRDefault="00737580" w:rsidP="003B3519">
            <w:pPr>
              <w:spacing w:line="276" w:lineRule="auto"/>
              <w:rPr>
                <w:rFonts w:cs="Times New Roman"/>
                <w:sz w:val="22"/>
                <w:szCs w:val="22"/>
              </w:rPr>
            </w:pPr>
            <w:r w:rsidRPr="00E4694D">
              <w:rPr>
                <w:rFonts w:cs="Times New Roman"/>
                <w:sz w:val="22"/>
                <w:szCs w:val="22"/>
              </w:rPr>
              <w:t>2020</w:t>
            </w:r>
          </w:p>
        </w:tc>
        <w:tc>
          <w:tcPr>
            <w:tcW w:w="2105" w:type="dxa"/>
          </w:tcPr>
          <w:p w14:paraId="4E8764F3" w14:textId="77777777" w:rsidR="00737580" w:rsidRPr="00E4694D" w:rsidRDefault="00737580" w:rsidP="003B3519">
            <w:pPr>
              <w:spacing w:line="276" w:lineRule="auto"/>
              <w:jc w:val="right"/>
              <w:rPr>
                <w:rFonts w:cs="Times New Roman"/>
                <w:sz w:val="22"/>
                <w:szCs w:val="22"/>
              </w:rPr>
            </w:pPr>
            <w:r w:rsidRPr="00E4694D">
              <w:rPr>
                <w:rFonts w:cs="Times New Roman"/>
                <w:sz w:val="22"/>
                <w:szCs w:val="22"/>
              </w:rPr>
              <w:t>2.405.000</w:t>
            </w:r>
          </w:p>
        </w:tc>
        <w:tc>
          <w:tcPr>
            <w:tcW w:w="1951" w:type="dxa"/>
          </w:tcPr>
          <w:p w14:paraId="3B389366" w14:textId="4B2420DE" w:rsidR="00737580" w:rsidRPr="00E4694D" w:rsidRDefault="00464800" w:rsidP="003B3519">
            <w:pPr>
              <w:spacing w:line="276" w:lineRule="auto"/>
              <w:jc w:val="right"/>
              <w:rPr>
                <w:rFonts w:cs="Times New Roman"/>
                <w:sz w:val="22"/>
                <w:szCs w:val="22"/>
              </w:rPr>
            </w:pPr>
            <w:r w:rsidRPr="00E4694D">
              <w:rPr>
                <w:rFonts w:cs="Times New Roman"/>
                <w:sz w:val="22"/>
                <w:szCs w:val="22"/>
              </w:rPr>
              <w:t>2.765.000</w:t>
            </w:r>
          </w:p>
        </w:tc>
        <w:tc>
          <w:tcPr>
            <w:tcW w:w="2185" w:type="dxa"/>
          </w:tcPr>
          <w:p w14:paraId="047B70B9" w14:textId="4E656075" w:rsidR="00737580" w:rsidRPr="00E4694D" w:rsidRDefault="00464800" w:rsidP="003B3519">
            <w:pPr>
              <w:spacing w:line="276" w:lineRule="auto"/>
              <w:jc w:val="right"/>
              <w:rPr>
                <w:rFonts w:cs="Times New Roman"/>
                <w:sz w:val="22"/>
                <w:szCs w:val="22"/>
              </w:rPr>
            </w:pPr>
            <w:r w:rsidRPr="00E4694D">
              <w:rPr>
                <w:rFonts w:cs="Times New Roman"/>
                <w:sz w:val="22"/>
                <w:szCs w:val="22"/>
              </w:rPr>
              <w:t>360.000</w:t>
            </w:r>
          </w:p>
        </w:tc>
        <w:tc>
          <w:tcPr>
            <w:tcW w:w="1617" w:type="dxa"/>
          </w:tcPr>
          <w:p w14:paraId="0EA01352" w14:textId="61946C16" w:rsidR="00737580" w:rsidRPr="00E4694D" w:rsidRDefault="00464800" w:rsidP="003B3519">
            <w:pPr>
              <w:spacing w:line="276" w:lineRule="auto"/>
              <w:jc w:val="right"/>
              <w:rPr>
                <w:rFonts w:cs="Times New Roman"/>
                <w:sz w:val="22"/>
                <w:szCs w:val="22"/>
              </w:rPr>
            </w:pPr>
            <w:r w:rsidRPr="00E4694D">
              <w:rPr>
                <w:rFonts w:cs="Times New Roman"/>
                <w:sz w:val="22"/>
                <w:szCs w:val="22"/>
              </w:rPr>
              <w:t>360.000</w:t>
            </w:r>
          </w:p>
        </w:tc>
      </w:tr>
      <w:tr w:rsidR="00E4694D" w:rsidRPr="00E4694D" w14:paraId="1C390278" w14:textId="77777777" w:rsidTr="003B3519">
        <w:tc>
          <w:tcPr>
            <w:tcW w:w="1770" w:type="dxa"/>
          </w:tcPr>
          <w:p w14:paraId="11D57CB1" w14:textId="6DF0611C" w:rsidR="00102784" w:rsidRPr="00E4694D" w:rsidRDefault="00102784" w:rsidP="003B3519">
            <w:pPr>
              <w:spacing w:line="276" w:lineRule="auto"/>
              <w:rPr>
                <w:rFonts w:cs="Times New Roman"/>
                <w:sz w:val="22"/>
                <w:szCs w:val="22"/>
              </w:rPr>
            </w:pPr>
            <w:r w:rsidRPr="00E4694D">
              <w:rPr>
                <w:rFonts w:cs="Times New Roman"/>
                <w:sz w:val="22"/>
                <w:szCs w:val="22"/>
              </w:rPr>
              <w:t>2021</w:t>
            </w:r>
          </w:p>
        </w:tc>
        <w:tc>
          <w:tcPr>
            <w:tcW w:w="2105" w:type="dxa"/>
          </w:tcPr>
          <w:p w14:paraId="461D4374" w14:textId="10541751" w:rsidR="00102784" w:rsidRPr="00E4694D" w:rsidRDefault="001924D0" w:rsidP="003B3519">
            <w:pPr>
              <w:spacing w:line="276" w:lineRule="auto"/>
              <w:jc w:val="right"/>
              <w:rPr>
                <w:rFonts w:cs="Times New Roman"/>
                <w:sz w:val="22"/>
                <w:szCs w:val="22"/>
              </w:rPr>
            </w:pPr>
            <w:r w:rsidRPr="00E4694D">
              <w:rPr>
                <w:rFonts w:cs="Times New Roman"/>
                <w:sz w:val="22"/>
                <w:szCs w:val="22"/>
              </w:rPr>
              <w:t>2.542.000</w:t>
            </w:r>
          </w:p>
        </w:tc>
        <w:tc>
          <w:tcPr>
            <w:tcW w:w="1951" w:type="dxa"/>
          </w:tcPr>
          <w:p w14:paraId="6BB198F9" w14:textId="3B00811D" w:rsidR="00102784" w:rsidRPr="00E4694D" w:rsidRDefault="00C51410" w:rsidP="00C51410">
            <w:pPr>
              <w:spacing w:line="276" w:lineRule="auto"/>
              <w:jc w:val="center"/>
              <w:rPr>
                <w:rFonts w:cs="Times New Roman"/>
                <w:sz w:val="22"/>
                <w:szCs w:val="22"/>
              </w:rPr>
            </w:pPr>
            <w:r w:rsidRPr="00E4694D">
              <w:rPr>
                <w:rFonts w:cs="Times New Roman"/>
                <w:sz w:val="22"/>
                <w:szCs w:val="22"/>
              </w:rPr>
              <w:t>n v t</w:t>
            </w:r>
          </w:p>
        </w:tc>
        <w:tc>
          <w:tcPr>
            <w:tcW w:w="2185" w:type="dxa"/>
          </w:tcPr>
          <w:p w14:paraId="17466E83" w14:textId="02163DD7" w:rsidR="00102784" w:rsidRPr="00E4694D" w:rsidRDefault="00C51410" w:rsidP="00C51410">
            <w:pPr>
              <w:spacing w:line="276" w:lineRule="auto"/>
              <w:jc w:val="center"/>
              <w:rPr>
                <w:rFonts w:cs="Times New Roman"/>
                <w:sz w:val="22"/>
                <w:szCs w:val="22"/>
              </w:rPr>
            </w:pPr>
            <w:r w:rsidRPr="00E4694D">
              <w:rPr>
                <w:rFonts w:cs="Times New Roman"/>
                <w:sz w:val="22"/>
                <w:szCs w:val="22"/>
              </w:rPr>
              <w:t>n v t</w:t>
            </w:r>
          </w:p>
        </w:tc>
        <w:tc>
          <w:tcPr>
            <w:tcW w:w="1617" w:type="dxa"/>
          </w:tcPr>
          <w:p w14:paraId="040A5A5B" w14:textId="54993F8B" w:rsidR="00102784" w:rsidRPr="00E4694D" w:rsidRDefault="00C51410" w:rsidP="00C51410">
            <w:pPr>
              <w:spacing w:line="276" w:lineRule="auto"/>
              <w:jc w:val="center"/>
              <w:rPr>
                <w:rFonts w:cs="Times New Roman"/>
                <w:sz w:val="22"/>
                <w:szCs w:val="22"/>
              </w:rPr>
            </w:pPr>
            <w:r w:rsidRPr="00E4694D">
              <w:rPr>
                <w:rFonts w:cs="Times New Roman"/>
                <w:sz w:val="22"/>
                <w:szCs w:val="22"/>
              </w:rPr>
              <w:t>n v t</w:t>
            </w:r>
          </w:p>
        </w:tc>
      </w:tr>
    </w:tbl>
    <w:p w14:paraId="37B339A6" w14:textId="77777777" w:rsidR="009C7FF6" w:rsidRPr="002A6157" w:rsidRDefault="009C7FF6" w:rsidP="002A6157">
      <w:pPr>
        <w:spacing w:line="276" w:lineRule="auto"/>
        <w:rPr>
          <w:rFonts w:cs="Times New Roman"/>
          <w:sz w:val="22"/>
          <w:szCs w:val="22"/>
        </w:rPr>
      </w:pPr>
    </w:p>
    <w:p w14:paraId="0BFD253D" w14:textId="5903E96D" w:rsidR="00755B6C" w:rsidRPr="002A6157" w:rsidRDefault="00DE4686" w:rsidP="002A6157">
      <w:pPr>
        <w:spacing w:line="276" w:lineRule="auto"/>
        <w:rPr>
          <w:rFonts w:cs="Times New Roman"/>
          <w:sz w:val="22"/>
          <w:szCs w:val="22"/>
        </w:rPr>
      </w:pPr>
      <w:r w:rsidRPr="002A6157">
        <w:rPr>
          <w:rFonts w:cs="Times New Roman"/>
          <w:sz w:val="22"/>
          <w:szCs w:val="22"/>
        </w:rPr>
        <w:t>(het vermogenssaldo is het verschil tussen h</w:t>
      </w:r>
      <w:r w:rsidR="000813BF" w:rsidRPr="002A6157">
        <w:rPr>
          <w:rFonts w:cs="Times New Roman"/>
          <w:sz w:val="22"/>
          <w:szCs w:val="22"/>
        </w:rPr>
        <w:t>et eigen vermogen</w:t>
      </w:r>
      <w:r w:rsidR="00784352">
        <w:rPr>
          <w:rFonts w:cs="Times New Roman"/>
          <w:sz w:val="22"/>
          <w:szCs w:val="22"/>
        </w:rPr>
        <w:t xml:space="preserve"> </w:t>
      </w:r>
      <w:r w:rsidR="000813BF" w:rsidRPr="002A6157">
        <w:rPr>
          <w:rFonts w:cs="Times New Roman"/>
          <w:sz w:val="22"/>
          <w:szCs w:val="22"/>
        </w:rPr>
        <w:t xml:space="preserve"> en het D</w:t>
      </w:r>
      <w:r w:rsidR="00A0500F" w:rsidRPr="002A6157">
        <w:rPr>
          <w:rFonts w:cs="Times New Roman"/>
          <w:sz w:val="22"/>
          <w:szCs w:val="22"/>
        </w:rPr>
        <w:t>oelvermogen per 31 december va</w:t>
      </w:r>
      <w:r w:rsidRPr="002A6157">
        <w:rPr>
          <w:rFonts w:cs="Times New Roman"/>
          <w:sz w:val="22"/>
          <w:szCs w:val="22"/>
        </w:rPr>
        <w:t xml:space="preserve">n </w:t>
      </w:r>
      <w:r w:rsidR="00A62B7F" w:rsidRPr="002A6157">
        <w:rPr>
          <w:rFonts w:cs="Times New Roman"/>
          <w:sz w:val="22"/>
          <w:szCs w:val="22"/>
        </w:rPr>
        <w:t xml:space="preserve">het voorafgaande </w:t>
      </w:r>
      <w:r w:rsidRPr="002A6157">
        <w:rPr>
          <w:rFonts w:cs="Times New Roman"/>
          <w:sz w:val="22"/>
          <w:szCs w:val="22"/>
        </w:rPr>
        <w:t>kalenderjaar)</w:t>
      </w:r>
      <w:r w:rsidR="00F46A2C" w:rsidRPr="002A6157">
        <w:rPr>
          <w:rFonts w:cs="Times New Roman"/>
          <w:sz w:val="22"/>
          <w:szCs w:val="22"/>
        </w:rPr>
        <w:t>.</w:t>
      </w:r>
      <w:r w:rsidR="00B5481E" w:rsidRPr="002A6157">
        <w:rPr>
          <w:rFonts w:cs="Times New Roman"/>
          <w:sz w:val="22"/>
          <w:szCs w:val="22"/>
        </w:rPr>
        <w:t xml:space="preserve"> </w:t>
      </w:r>
    </w:p>
    <w:p w14:paraId="7B8989E1" w14:textId="77777777" w:rsidR="00F46A2C" w:rsidRPr="002A6157" w:rsidRDefault="00F46A2C" w:rsidP="002A6157">
      <w:pPr>
        <w:spacing w:line="276" w:lineRule="auto"/>
        <w:rPr>
          <w:rFonts w:cs="Times New Roman"/>
          <w:sz w:val="22"/>
          <w:szCs w:val="22"/>
        </w:rPr>
      </w:pPr>
    </w:p>
    <w:p w14:paraId="63D1B00B" w14:textId="77777777" w:rsidR="00DE15A0" w:rsidRDefault="00DE15A0" w:rsidP="002A6157">
      <w:pPr>
        <w:spacing w:line="276" w:lineRule="auto"/>
        <w:rPr>
          <w:rFonts w:cs="Times New Roman"/>
          <w:sz w:val="22"/>
          <w:szCs w:val="22"/>
        </w:rPr>
      </w:pPr>
    </w:p>
    <w:p w14:paraId="40C66BA9" w14:textId="07DDD219" w:rsidR="007407A9" w:rsidRPr="002A6157" w:rsidRDefault="00260603" w:rsidP="002A6157">
      <w:pPr>
        <w:spacing w:line="276" w:lineRule="auto"/>
        <w:rPr>
          <w:rFonts w:cs="Times New Roman"/>
          <w:sz w:val="22"/>
          <w:szCs w:val="22"/>
        </w:rPr>
      </w:pPr>
      <w:r w:rsidRPr="002A6157">
        <w:rPr>
          <w:rFonts w:cs="Times New Roman"/>
          <w:sz w:val="22"/>
          <w:szCs w:val="22"/>
        </w:rPr>
        <w:t>Gelet op</w:t>
      </w:r>
      <w:r w:rsidR="007407A9" w:rsidRPr="002A6157">
        <w:rPr>
          <w:rFonts w:cs="Times New Roman"/>
          <w:sz w:val="22"/>
          <w:szCs w:val="22"/>
        </w:rPr>
        <w:t>:</w:t>
      </w:r>
    </w:p>
    <w:p w14:paraId="4FE6F16B" w14:textId="69C86D03" w:rsidR="007407A9" w:rsidRPr="002A6157" w:rsidRDefault="00260603" w:rsidP="002A6157">
      <w:pPr>
        <w:pStyle w:val="Lijstalinea"/>
        <w:numPr>
          <w:ilvl w:val="0"/>
          <w:numId w:val="22"/>
        </w:numPr>
        <w:spacing w:line="276" w:lineRule="auto"/>
        <w:rPr>
          <w:rFonts w:cs="Times New Roman"/>
          <w:sz w:val="22"/>
          <w:szCs w:val="22"/>
        </w:rPr>
      </w:pPr>
      <w:r w:rsidRPr="002A6157">
        <w:rPr>
          <w:rFonts w:cs="Times New Roman"/>
          <w:sz w:val="22"/>
          <w:szCs w:val="22"/>
        </w:rPr>
        <w:t xml:space="preserve">de hoge kasreserves van de </w:t>
      </w:r>
      <w:r w:rsidR="00EA1B28" w:rsidRPr="002A6157">
        <w:rPr>
          <w:rFonts w:cs="Times New Roman"/>
          <w:sz w:val="22"/>
          <w:szCs w:val="22"/>
        </w:rPr>
        <w:t>Oogv</w:t>
      </w:r>
      <w:r w:rsidRPr="002A6157">
        <w:rPr>
          <w:rFonts w:cs="Times New Roman"/>
          <w:sz w:val="22"/>
          <w:szCs w:val="22"/>
        </w:rPr>
        <w:t>ereniging</w:t>
      </w:r>
      <w:r w:rsidR="00EA1B28" w:rsidRPr="002A6157">
        <w:rPr>
          <w:rFonts w:cs="Times New Roman"/>
          <w:sz w:val="22"/>
          <w:szCs w:val="22"/>
        </w:rPr>
        <w:t xml:space="preserve">; </w:t>
      </w:r>
    </w:p>
    <w:p w14:paraId="5A28050D" w14:textId="3D863606" w:rsidR="007407A9" w:rsidRPr="002A6157" w:rsidRDefault="00EA1B28" w:rsidP="002A6157">
      <w:pPr>
        <w:pStyle w:val="Lijstalinea"/>
        <w:numPr>
          <w:ilvl w:val="0"/>
          <w:numId w:val="22"/>
        </w:numPr>
        <w:spacing w:line="276" w:lineRule="auto"/>
        <w:rPr>
          <w:rFonts w:cs="Times New Roman"/>
          <w:sz w:val="22"/>
          <w:szCs w:val="22"/>
        </w:rPr>
      </w:pPr>
      <w:r w:rsidRPr="002A6157">
        <w:rPr>
          <w:rFonts w:cs="Times New Roman"/>
          <w:sz w:val="22"/>
          <w:szCs w:val="22"/>
        </w:rPr>
        <w:t>de onmogelijkheid voor de Oogvereniging om anders dan in liquide middelen te beleggen</w:t>
      </w:r>
      <w:r w:rsidR="007407A9" w:rsidRPr="002A6157">
        <w:rPr>
          <w:rFonts w:cs="Times New Roman"/>
          <w:sz w:val="22"/>
          <w:szCs w:val="22"/>
        </w:rPr>
        <w:t>;</w:t>
      </w:r>
      <w:r w:rsidRPr="002A6157">
        <w:rPr>
          <w:rFonts w:cs="Times New Roman"/>
          <w:sz w:val="22"/>
          <w:szCs w:val="22"/>
        </w:rPr>
        <w:t xml:space="preserve"> en</w:t>
      </w:r>
    </w:p>
    <w:p w14:paraId="153479B1" w14:textId="77777777" w:rsidR="007407A9" w:rsidRPr="002A6157" w:rsidRDefault="00260603" w:rsidP="002A6157">
      <w:pPr>
        <w:pStyle w:val="Lijstalinea"/>
        <w:numPr>
          <w:ilvl w:val="0"/>
          <w:numId w:val="22"/>
        </w:numPr>
        <w:spacing w:line="276" w:lineRule="auto"/>
        <w:rPr>
          <w:rFonts w:cs="Times New Roman"/>
          <w:sz w:val="22"/>
          <w:szCs w:val="22"/>
        </w:rPr>
      </w:pPr>
      <w:r w:rsidRPr="002A6157">
        <w:rPr>
          <w:rFonts w:cs="Times New Roman"/>
          <w:sz w:val="22"/>
          <w:szCs w:val="22"/>
        </w:rPr>
        <w:t>de do</w:t>
      </w:r>
      <w:r w:rsidR="00182837" w:rsidRPr="002A6157">
        <w:rPr>
          <w:rFonts w:cs="Times New Roman"/>
          <w:sz w:val="22"/>
          <w:szCs w:val="22"/>
        </w:rPr>
        <w:t>o</w:t>
      </w:r>
      <w:r w:rsidRPr="002A6157">
        <w:rPr>
          <w:rFonts w:cs="Times New Roman"/>
          <w:sz w:val="22"/>
          <w:szCs w:val="22"/>
        </w:rPr>
        <w:t xml:space="preserve">r de </w:t>
      </w:r>
      <w:r w:rsidR="00EA1B28" w:rsidRPr="002A6157">
        <w:rPr>
          <w:rFonts w:cs="Times New Roman"/>
          <w:sz w:val="22"/>
          <w:szCs w:val="22"/>
        </w:rPr>
        <w:t>Oogv</w:t>
      </w:r>
      <w:r w:rsidRPr="002A6157">
        <w:rPr>
          <w:rFonts w:cs="Times New Roman"/>
          <w:sz w:val="22"/>
          <w:szCs w:val="22"/>
        </w:rPr>
        <w:t xml:space="preserve">ereniging nadrukkelijk </w:t>
      </w:r>
      <w:r w:rsidR="00755B6C" w:rsidRPr="002A6157">
        <w:rPr>
          <w:rFonts w:cs="Times New Roman"/>
          <w:sz w:val="22"/>
          <w:szCs w:val="22"/>
        </w:rPr>
        <w:t>geuite</w:t>
      </w:r>
      <w:r w:rsidRPr="002A6157">
        <w:rPr>
          <w:rFonts w:cs="Times New Roman"/>
          <w:sz w:val="22"/>
          <w:szCs w:val="22"/>
        </w:rPr>
        <w:t xml:space="preserve"> wens </w:t>
      </w:r>
      <w:r w:rsidR="007407A9" w:rsidRPr="002A6157">
        <w:rPr>
          <w:rFonts w:cs="Times New Roman"/>
          <w:sz w:val="22"/>
          <w:szCs w:val="22"/>
        </w:rPr>
        <w:t>dat</w:t>
      </w:r>
      <w:r w:rsidR="00EA1B28" w:rsidRPr="002A6157">
        <w:rPr>
          <w:rFonts w:cs="Times New Roman"/>
          <w:sz w:val="22"/>
          <w:szCs w:val="22"/>
        </w:rPr>
        <w:t xml:space="preserve"> de Steunstichting </w:t>
      </w:r>
      <w:r w:rsidRPr="002A6157">
        <w:rPr>
          <w:rFonts w:cs="Times New Roman"/>
          <w:sz w:val="22"/>
          <w:szCs w:val="22"/>
        </w:rPr>
        <w:t>een zo hoog mogelijk resultaat na</w:t>
      </w:r>
      <w:r w:rsidR="007407A9" w:rsidRPr="002A6157">
        <w:rPr>
          <w:rFonts w:cs="Times New Roman"/>
          <w:sz w:val="22"/>
          <w:szCs w:val="22"/>
        </w:rPr>
        <w:t>streeft</w:t>
      </w:r>
      <w:r w:rsidRPr="002A6157">
        <w:rPr>
          <w:rFonts w:cs="Times New Roman"/>
          <w:sz w:val="22"/>
          <w:szCs w:val="22"/>
        </w:rPr>
        <w:t xml:space="preserve">, </w:t>
      </w:r>
    </w:p>
    <w:p w14:paraId="68BAB3E7" w14:textId="27CD975C" w:rsidR="00260603" w:rsidRPr="002A6157" w:rsidRDefault="00260603" w:rsidP="002A6157">
      <w:pPr>
        <w:spacing w:line="276" w:lineRule="auto"/>
        <w:rPr>
          <w:rFonts w:cs="Times New Roman"/>
          <w:sz w:val="22"/>
          <w:szCs w:val="22"/>
        </w:rPr>
      </w:pPr>
      <w:r w:rsidRPr="002A6157">
        <w:rPr>
          <w:rFonts w:cs="Times New Roman"/>
          <w:sz w:val="22"/>
          <w:szCs w:val="22"/>
        </w:rPr>
        <w:t>heeft het bestuur het risico</w:t>
      </w:r>
      <w:r w:rsidR="00755B6C" w:rsidRPr="002A6157">
        <w:rPr>
          <w:rFonts w:cs="Times New Roman"/>
          <w:sz w:val="22"/>
          <w:szCs w:val="22"/>
        </w:rPr>
        <w:t xml:space="preserve"> </w:t>
      </w:r>
      <w:r w:rsidRPr="002A6157">
        <w:rPr>
          <w:rFonts w:cs="Times New Roman"/>
          <w:sz w:val="22"/>
          <w:szCs w:val="22"/>
        </w:rPr>
        <w:t>profiel “offensief”, als</w:t>
      </w:r>
      <w:r w:rsidR="00755B6C" w:rsidRPr="002A6157">
        <w:rPr>
          <w:rFonts w:cs="Times New Roman"/>
          <w:sz w:val="22"/>
          <w:szCs w:val="22"/>
        </w:rPr>
        <w:t xml:space="preserve"> uitgangspunt</w:t>
      </w:r>
      <w:r w:rsidRPr="002A6157">
        <w:rPr>
          <w:rFonts w:cs="Times New Roman"/>
          <w:sz w:val="22"/>
          <w:szCs w:val="22"/>
        </w:rPr>
        <w:t xml:space="preserve"> voor de beleggingen genomen.</w:t>
      </w:r>
    </w:p>
    <w:p w14:paraId="1CE4EC28" w14:textId="08D021A8" w:rsidR="00260603" w:rsidRPr="002A6157" w:rsidRDefault="00260603" w:rsidP="002A6157">
      <w:pPr>
        <w:spacing w:line="276" w:lineRule="auto"/>
        <w:rPr>
          <w:rFonts w:cs="Times New Roman"/>
          <w:sz w:val="22"/>
          <w:szCs w:val="22"/>
        </w:rPr>
      </w:pPr>
    </w:p>
    <w:p w14:paraId="33A7DF15" w14:textId="1498FFAA" w:rsidR="00DC6016" w:rsidRPr="002A6157" w:rsidRDefault="00DC6016" w:rsidP="002A6157">
      <w:pPr>
        <w:spacing w:after="120" w:line="276" w:lineRule="auto"/>
        <w:rPr>
          <w:rFonts w:cs="Times New Roman"/>
          <w:sz w:val="22"/>
          <w:szCs w:val="22"/>
        </w:rPr>
      </w:pPr>
      <w:r w:rsidRPr="002A6157">
        <w:rPr>
          <w:rFonts w:cs="Times New Roman"/>
          <w:sz w:val="22"/>
          <w:szCs w:val="22"/>
        </w:rPr>
        <w:t>Het profiel offensief kent de volgende karakteristieken</w:t>
      </w:r>
    </w:p>
    <w:tbl>
      <w:tblPr>
        <w:tblW w:w="98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894"/>
        <w:gridCol w:w="1276"/>
        <w:gridCol w:w="1276"/>
        <w:gridCol w:w="1417"/>
        <w:gridCol w:w="1418"/>
        <w:gridCol w:w="1559"/>
      </w:tblGrid>
      <w:tr w:rsidR="00A80B05" w:rsidRPr="002A6157" w14:paraId="74766D66" w14:textId="77777777" w:rsidTr="00C72012">
        <w:trPr>
          <w:trHeight w:val="600"/>
        </w:trPr>
        <w:tc>
          <w:tcPr>
            <w:tcW w:w="2894" w:type="dxa"/>
            <w:shd w:val="clear" w:color="auto" w:fill="auto"/>
            <w:noWrap/>
            <w:vAlign w:val="center"/>
            <w:hideMark/>
          </w:tcPr>
          <w:p w14:paraId="163A0DB7" w14:textId="77777777" w:rsidR="00A80B05" w:rsidRPr="002A6157" w:rsidRDefault="00A80B05" w:rsidP="002A6157">
            <w:pPr>
              <w:widowControl/>
              <w:suppressAutoHyphens w:val="0"/>
              <w:spacing w:line="276" w:lineRule="auto"/>
              <w:rPr>
                <w:rFonts w:eastAsia="Times New Roman" w:cs="Times New Roman"/>
                <w:b/>
                <w:bCs/>
                <w:color w:val="000000"/>
                <w:kern w:val="0"/>
                <w:sz w:val="22"/>
                <w:szCs w:val="22"/>
                <w:lang w:eastAsia="nl-NL" w:bidi="ar-SA"/>
              </w:rPr>
            </w:pPr>
            <w:r w:rsidRPr="002A6157">
              <w:rPr>
                <w:rFonts w:eastAsia="Times New Roman" w:cs="Times New Roman"/>
                <w:b/>
                <w:bCs/>
                <w:color w:val="000000"/>
                <w:kern w:val="0"/>
                <w:sz w:val="22"/>
                <w:szCs w:val="22"/>
                <w:lang w:eastAsia="nl-NL" w:bidi="ar-SA"/>
              </w:rPr>
              <w:t>Beleggingscategorie</w:t>
            </w:r>
          </w:p>
        </w:tc>
        <w:tc>
          <w:tcPr>
            <w:tcW w:w="3969" w:type="dxa"/>
            <w:gridSpan w:val="3"/>
            <w:shd w:val="clear" w:color="auto" w:fill="auto"/>
            <w:noWrap/>
            <w:vAlign w:val="center"/>
            <w:hideMark/>
          </w:tcPr>
          <w:p w14:paraId="4C2CD1EA" w14:textId="77777777" w:rsidR="00A80B05" w:rsidRPr="002A6157" w:rsidRDefault="00A80B05" w:rsidP="002A6157">
            <w:pPr>
              <w:widowControl/>
              <w:suppressAutoHyphens w:val="0"/>
              <w:spacing w:line="276" w:lineRule="auto"/>
              <w:jc w:val="center"/>
              <w:rPr>
                <w:rFonts w:eastAsia="Times New Roman" w:cs="Times New Roman"/>
                <w:b/>
                <w:bCs/>
                <w:color w:val="000000"/>
                <w:kern w:val="0"/>
                <w:sz w:val="22"/>
                <w:szCs w:val="22"/>
                <w:lang w:eastAsia="nl-NL" w:bidi="ar-SA"/>
              </w:rPr>
            </w:pPr>
            <w:r w:rsidRPr="002A6157">
              <w:rPr>
                <w:rFonts w:eastAsia="Times New Roman" w:cs="Times New Roman"/>
                <w:b/>
                <w:bCs/>
                <w:color w:val="000000"/>
                <w:kern w:val="0"/>
                <w:sz w:val="22"/>
                <w:szCs w:val="22"/>
                <w:lang w:eastAsia="nl-NL" w:bidi="ar-SA"/>
              </w:rPr>
              <w:t>Bandbreedte</w:t>
            </w:r>
          </w:p>
        </w:tc>
        <w:tc>
          <w:tcPr>
            <w:tcW w:w="2977" w:type="dxa"/>
            <w:gridSpan w:val="2"/>
            <w:shd w:val="clear" w:color="auto" w:fill="auto"/>
            <w:vAlign w:val="center"/>
            <w:hideMark/>
          </w:tcPr>
          <w:p w14:paraId="6B27E483" w14:textId="3CC774E0" w:rsidR="00A80B05" w:rsidRPr="00E4694D" w:rsidRDefault="00A80B05" w:rsidP="002A6157">
            <w:pPr>
              <w:widowControl/>
              <w:suppressAutoHyphens w:val="0"/>
              <w:spacing w:line="276" w:lineRule="auto"/>
              <w:jc w:val="center"/>
              <w:rPr>
                <w:rFonts w:eastAsia="Times New Roman" w:cs="Times New Roman"/>
                <w:b/>
                <w:bCs/>
                <w:kern w:val="0"/>
                <w:sz w:val="22"/>
                <w:szCs w:val="22"/>
                <w:lang w:eastAsia="nl-NL" w:bidi="ar-SA"/>
              </w:rPr>
            </w:pPr>
            <w:r w:rsidRPr="00E4694D">
              <w:rPr>
                <w:rFonts w:eastAsia="Times New Roman" w:cs="Times New Roman"/>
                <w:b/>
                <w:bCs/>
                <w:kern w:val="0"/>
                <w:sz w:val="22"/>
                <w:szCs w:val="22"/>
                <w:lang w:eastAsia="nl-NL" w:bidi="ar-SA"/>
              </w:rPr>
              <w:t xml:space="preserve">Positie per </w:t>
            </w:r>
          </w:p>
        </w:tc>
      </w:tr>
      <w:tr w:rsidR="00380C83" w:rsidRPr="002A6157" w14:paraId="51C1AF1A" w14:textId="77777777" w:rsidTr="00C72012">
        <w:trPr>
          <w:trHeight w:val="300"/>
        </w:trPr>
        <w:tc>
          <w:tcPr>
            <w:tcW w:w="2894" w:type="dxa"/>
            <w:shd w:val="clear" w:color="auto" w:fill="auto"/>
            <w:noWrap/>
            <w:vAlign w:val="bottom"/>
            <w:hideMark/>
          </w:tcPr>
          <w:p w14:paraId="7E4FCCF9" w14:textId="7BE04F59" w:rsidR="00380C83" w:rsidRPr="002A6157" w:rsidRDefault="00971A93" w:rsidP="002A6157">
            <w:pPr>
              <w:widowControl/>
              <w:suppressAutoHyphens w:val="0"/>
              <w:spacing w:line="276" w:lineRule="auto"/>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Omschrijving</w:t>
            </w:r>
          </w:p>
        </w:tc>
        <w:tc>
          <w:tcPr>
            <w:tcW w:w="1276" w:type="dxa"/>
            <w:shd w:val="clear" w:color="auto" w:fill="auto"/>
            <w:noWrap/>
            <w:vAlign w:val="bottom"/>
            <w:hideMark/>
          </w:tcPr>
          <w:p w14:paraId="56777473" w14:textId="77777777" w:rsidR="00380C83" w:rsidRPr="002A6157" w:rsidRDefault="00380C83" w:rsidP="002A6157">
            <w:pPr>
              <w:widowControl/>
              <w:suppressAutoHyphens w:val="0"/>
              <w:spacing w:line="276" w:lineRule="auto"/>
              <w:jc w:val="right"/>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Minimum</w:t>
            </w:r>
          </w:p>
        </w:tc>
        <w:tc>
          <w:tcPr>
            <w:tcW w:w="1276" w:type="dxa"/>
            <w:shd w:val="clear" w:color="auto" w:fill="auto"/>
            <w:noWrap/>
            <w:vAlign w:val="bottom"/>
            <w:hideMark/>
          </w:tcPr>
          <w:p w14:paraId="3FBB53B1" w14:textId="77777777" w:rsidR="00380C83" w:rsidRPr="002A6157" w:rsidRDefault="00380C83" w:rsidP="002A6157">
            <w:pPr>
              <w:widowControl/>
              <w:suppressAutoHyphens w:val="0"/>
              <w:spacing w:line="276" w:lineRule="auto"/>
              <w:jc w:val="right"/>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Maximum</w:t>
            </w:r>
          </w:p>
        </w:tc>
        <w:tc>
          <w:tcPr>
            <w:tcW w:w="1417" w:type="dxa"/>
            <w:shd w:val="clear" w:color="auto" w:fill="auto"/>
            <w:noWrap/>
            <w:vAlign w:val="bottom"/>
            <w:hideMark/>
          </w:tcPr>
          <w:p w14:paraId="10868711" w14:textId="77777777" w:rsidR="00380C83" w:rsidRPr="002A6157" w:rsidRDefault="00380C83" w:rsidP="002A6157">
            <w:pPr>
              <w:widowControl/>
              <w:suppressAutoHyphens w:val="0"/>
              <w:spacing w:line="276" w:lineRule="auto"/>
              <w:jc w:val="right"/>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Aanbeveling</w:t>
            </w:r>
          </w:p>
        </w:tc>
        <w:tc>
          <w:tcPr>
            <w:tcW w:w="1418" w:type="dxa"/>
            <w:shd w:val="clear" w:color="auto" w:fill="auto"/>
            <w:noWrap/>
            <w:vAlign w:val="bottom"/>
            <w:hideMark/>
          </w:tcPr>
          <w:p w14:paraId="13F861E2" w14:textId="2EC095DC" w:rsidR="00A80B05" w:rsidRPr="00E4694D" w:rsidRDefault="00A80B05" w:rsidP="002A6157">
            <w:pPr>
              <w:widowControl/>
              <w:suppressAutoHyphens w:val="0"/>
              <w:spacing w:line="276" w:lineRule="auto"/>
              <w:jc w:val="right"/>
              <w:rPr>
                <w:rFonts w:eastAsia="Times New Roman" w:cs="Times New Roman"/>
                <w:kern w:val="0"/>
                <w:sz w:val="22"/>
                <w:szCs w:val="22"/>
                <w:lang w:eastAsia="nl-NL" w:bidi="ar-SA"/>
              </w:rPr>
            </w:pPr>
            <w:r w:rsidRPr="00E4694D">
              <w:rPr>
                <w:rFonts w:eastAsia="Times New Roman" w:cs="Times New Roman"/>
                <w:kern w:val="0"/>
                <w:sz w:val="22"/>
                <w:szCs w:val="22"/>
                <w:lang w:eastAsia="nl-NL" w:bidi="ar-SA"/>
              </w:rPr>
              <w:t>Ultimo 20</w:t>
            </w:r>
            <w:r w:rsidR="00282E3C" w:rsidRPr="00E4694D">
              <w:rPr>
                <w:rFonts w:eastAsia="Times New Roman" w:cs="Times New Roman"/>
                <w:kern w:val="0"/>
                <w:sz w:val="22"/>
                <w:szCs w:val="22"/>
                <w:lang w:eastAsia="nl-NL" w:bidi="ar-SA"/>
              </w:rPr>
              <w:t>2</w:t>
            </w:r>
            <w:r w:rsidR="00102784" w:rsidRPr="00E4694D">
              <w:rPr>
                <w:rFonts w:eastAsia="Times New Roman" w:cs="Times New Roman"/>
                <w:kern w:val="0"/>
                <w:sz w:val="22"/>
                <w:szCs w:val="22"/>
                <w:lang w:eastAsia="nl-NL" w:bidi="ar-SA"/>
              </w:rPr>
              <w:t>1</w:t>
            </w:r>
          </w:p>
        </w:tc>
        <w:tc>
          <w:tcPr>
            <w:tcW w:w="1559" w:type="dxa"/>
            <w:shd w:val="clear" w:color="auto" w:fill="auto"/>
            <w:noWrap/>
            <w:vAlign w:val="bottom"/>
            <w:hideMark/>
          </w:tcPr>
          <w:p w14:paraId="3ACFD240" w14:textId="783832E5" w:rsidR="00380C83" w:rsidRPr="00E4694D" w:rsidRDefault="00A80B05" w:rsidP="002A6157">
            <w:pPr>
              <w:widowControl/>
              <w:suppressAutoHyphens w:val="0"/>
              <w:spacing w:line="276" w:lineRule="auto"/>
              <w:jc w:val="right"/>
              <w:rPr>
                <w:rFonts w:eastAsia="Times New Roman" w:cs="Times New Roman"/>
                <w:kern w:val="0"/>
                <w:sz w:val="22"/>
                <w:szCs w:val="22"/>
                <w:lang w:eastAsia="nl-NL" w:bidi="ar-SA"/>
              </w:rPr>
            </w:pPr>
            <w:r w:rsidRPr="00E4694D">
              <w:rPr>
                <w:rFonts w:eastAsia="Times New Roman" w:cs="Times New Roman"/>
                <w:kern w:val="0"/>
                <w:sz w:val="22"/>
                <w:szCs w:val="22"/>
                <w:lang w:eastAsia="nl-NL" w:bidi="ar-SA"/>
              </w:rPr>
              <w:t>Ultimo 20</w:t>
            </w:r>
            <w:r w:rsidR="00102784" w:rsidRPr="00E4694D">
              <w:rPr>
                <w:rFonts w:eastAsia="Times New Roman" w:cs="Times New Roman"/>
                <w:kern w:val="0"/>
                <w:sz w:val="22"/>
                <w:szCs w:val="22"/>
                <w:lang w:eastAsia="nl-NL" w:bidi="ar-SA"/>
              </w:rPr>
              <w:t>20</w:t>
            </w:r>
          </w:p>
        </w:tc>
      </w:tr>
      <w:tr w:rsidR="00380C83" w:rsidRPr="002A6157" w14:paraId="29FC57D0" w14:textId="77777777" w:rsidTr="00C72012">
        <w:trPr>
          <w:trHeight w:val="300"/>
        </w:trPr>
        <w:tc>
          <w:tcPr>
            <w:tcW w:w="2894" w:type="dxa"/>
            <w:shd w:val="clear" w:color="auto" w:fill="auto"/>
            <w:noWrap/>
            <w:vAlign w:val="bottom"/>
            <w:hideMark/>
          </w:tcPr>
          <w:p w14:paraId="0E6747B9" w14:textId="77777777" w:rsidR="00380C83" w:rsidRPr="002A6157" w:rsidRDefault="00380C83" w:rsidP="002A6157">
            <w:pPr>
              <w:widowControl/>
              <w:suppressAutoHyphens w:val="0"/>
              <w:spacing w:line="276" w:lineRule="auto"/>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Aandelen (fondsen)</w:t>
            </w:r>
          </w:p>
        </w:tc>
        <w:tc>
          <w:tcPr>
            <w:tcW w:w="1276" w:type="dxa"/>
            <w:shd w:val="clear" w:color="auto" w:fill="auto"/>
            <w:noWrap/>
            <w:vAlign w:val="bottom"/>
            <w:hideMark/>
          </w:tcPr>
          <w:p w14:paraId="2B373E6E" w14:textId="77777777" w:rsidR="00380C83" w:rsidRPr="002A6157" w:rsidRDefault="00380C83" w:rsidP="002A6157">
            <w:pPr>
              <w:widowControl/>
              <w:suppressAutoHyphens w:val="0"/>
              <w:spacing w:line="276" w:lineRule="auto"/>
              <w:jc w:val="right"/>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30,00%</w:t>
            </w:r>
          </w:p>
        </w:tc>
        <w:tc>
          <w:tcPr>
            <w:tcW w:w="1276" w:type="dxa"/>
            <w:shd w:val="clear" w:color="auto" w:fill="auto"/>
            <w:noWrap/>
            <w:vAlign w:val="bottom"/>
            <w:hideMark/>
          </w:tcPr>
          <w:p w14:paraId="0162BA9C" w14:textId="77777777" w:rsidR="00380C83" w:rsidRPr="002A6157" w:rsidRDefault="00380C83" w:rsidP="002A6157">
            <w:pPr>
              <w:widowControl/>
              <w:suppressAutoHyphens w:val="0"/>
              <w:spacing w:line="276" w:lineRule="auto"/>
              <w:jc w:val="right"/>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95,00%</w:t>
            </w:r>
          </w:p>
        </w:tc>
        <w:tc>
          <w:tcPr>
            <w:tcW w:w="1417" w:type="dxa"/>
            <w:shd w:val="clear" w:color="auto" w:fill="auto"/>
            <w:noWrap/>
            <w:vAlign w:val="bottom"/>
            <w:hideMark/>
          </w:tcPr>
          <w:p w14:paraId="439DB270" w14:textId="77777777" w:rsidR="00380C83" w:rsidRPr="002A6157" w:rsidRDefault="00380C83" w:rsidP="002A6157">
            <w:pPr>
              <w:widowControl/>
              <w:suppressAutoHyphens w:val="0"/>
              <w:spacing w:line="276" w:lineRule="auto"/>
              <w:jc w:val="right"/>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75,00%</w:t>
            </w:r>
          </w:p>
        </w:tc>
        <w:tc>
          <w:tcPr>
            <w:tcW w:w="1418" w:type="dxa"/>
            <w:shd w:val="clear" w:color="auto" w:fill="auto"/>
            <w:noWrap/>
            <w:vAlign w:val="bottom"/>
            <w:hideMark/>
          </w:tcPr>
          <w:p w14:paraId="13D33C45" w14:textId="1904C65F" w:rsidR="00380C83" w:rsidRPr="00E4694D" w:rsidRDefault="00CA55A8" w:rsidP="002A6157">
            <w:pPr>
              <w:widowControl/>
              <w:suppressAutoHyphens w:val="0"/>
              <w:spacing w:line="276" w:lineRule="auto"/>
              <w:jc w:val="right"/>
              <w:rPr>
                <w:rFonts w:eastAsia="Times New Roman" w:cs="Times New Roman"/>
                <w:kern w:val="0"/>
                <w:sz w:val="22"/>
                <w:szCs w:val="22"/>
                <w:lang w:eastAsia="nl-NL" w:bidi="ar-SA"/>
              </w:rPr>
            </w:pPr>
            <w:r w:rsidRPr="00E4694D">
              <w:rPr>
                <w:rFonts w:eastAsia="Times New Roman" w:cs="Times New Roman"/>
                <w:kern w:val="0"/>
                <w:sz w:val="22"/>
                <w:szCs w:val="22"/>
                <w:lang w:eastAsia="nl-NL" w:bidi="ar-SA"/>
              </w:rPr>
              <w:t>79.00</w:t>
            </w:r>
            <w:r w:rsidR="00380C83" w:rsidRPr="00E4694D">
              <w:rPr>
                <w:rFonts w:eastAsia="Times New Roman" w:cs="Times New Roman"/>
                <w:kern w:val="0"/>
                <w:sz w:val="22"/>
                <w:szCs w:val="22"/>
                <w:lang w:eastAsia="nl-NL" w:bidi="ar-SA"/>
              </w:rPr>
              <w:t>%</w:t>
            </w:r>
          </w:p>
        </w:tc>
        <w:tc>
          <w:tcPr>
            <w:tcW w:w="1559" w:type="dxa"/>
            <w:shd w:val="clear" w:color="auto" w:fill="auto"/>
            <w:noWrap/>
            <w:vAlign w:val="bottom"/>
            <w:hideMark/>
          </w:tcPr>
          <w:p w14:paraId="29BBF03F" w14:textId="0835DFB1" w:rsidR="00380C83" w:rsidRPr="00E4694D" w:rsidRDefault="00102784" w:rsidP="002A6157">
            <w:pPr>
              <w:widowControl/>
              <w:suppressAutoHyphens w:val="0"/>
              <w:spacing w:line="276" w:lineRule="auto"/>
              <w:jc w:val="right"/>
              <w:rPr>
                <w:rFonts w:eastAsia="Times New Roman" w:cs="Times New Roman"/>
                <w:kern w:val="0"/>
                <w:sz w:val="22"/>
                <w:szCs w:val="22"/>
                <w:lang w:eastAsia="nl-NL" w:bidi="ar-SA"/>
              </w:rPr>
            </w:pPr>
            <w:r w:rsidRPr="00E4694D">
              <w:rPr>
                <w:rFonts w:eastAsia="Times New Roman" w:cs="Times New Roman"/>
                <w:kern w:val="0"/>
                <w:sz w:val="22"/>
                <w:szCs w:val="22"/>
                <w:lang w:eastAsia="nl-NL" w:bidi="ar-SA"/>
              </w:rPr>
              <w:t>82</w:t>
            </w:r>
            <w:r w:rsidR="007407A9" w:rsidRPr="00E4694D">
              <w:rPr>
                <w:rFonts w:eastAsia="Times New Roman" w:cs="Times New Roman"/>
                <w:kern w:val="0"/>
                <w:sz w:val="22"/>
                <w:szCs w:val="22"/>
                <w:lang w:eastAsia="nl-NL" w:bidi="ar-SA"/>
              </w:rPr>
              <w:t>,</w:t>
            </w:r>
            <w:r w:rsidRPr="00E4694D">
              <w:rPr>
                <w:rFonts w:eastAsia="Times New Roman" w:cs="Times New Roman"/>
                <w:kern w:val="0"/>
                <w:sz w:val="22"/>
                <w:szCs w:val="22"/>
                <w:lang w:eastAsia="nl-NL" w:bidi="ar-SA"/>
              </w:rPr>
              <w:t>1</w:t>
            </w:r>
            <w:r w:rsidR="00380C83" w:rsidRPr="00E4694D">
              <w:rPr>
                <w:rFonts w:eastAsia="Times New Roman" w:cs="Times New Roman"/>
                <w:kern w:val="0"/>
                <w:sz w:val="22"/>
                <w:szCs w:val="22"/>
                <w:lang w:eastAsia="nl-NL" w:bidi="ar-SA"/>
              </w:rPr>
              <w:t>0%</w:t>
            </w:r>
          </w:p>
        </w:tc>
      </w:tr>
      <w:tr w:rsidR="00380C83" w:rsidRPr="002A6157" w14:paraId="39FCDE80" w14:textId="77777777" w:rsidTr="00C72012">
        <w:trPr>
          <w:trHeight w:val="300"/>
        </w:trPr>
        <w:tc>
          <w:tcPr>
            <w:tcW w:w="2894" w:type="dxa"/>
            <w:shd w:val="clear" w:color="auto" w:fill="auto"/>
            <w:noWrap/>
            <w:vAlign w:val="bottom"/>
            <w:hideMark/>
          </w:tcPr>
          <w:p w14:paraId="50C17F82" w14:textId="77777777" w:rsidR="00380C83" w:rsidRPr="002A6157" w:rsidRDefault="00380C83" w:rsidP="002A6157">
            <w:pPr>
              <w:widowControl/>
              <w:suppressAutoHyphens w:val="0"/>
              <w:spacing w:line="276" w:lineRule="auto"/>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Obligaties</w:t>
            </w:r>
          </w:p>
        </w:tc>
        <w:tc>
          <w:tcPr>
            <w:tcW w:w="1276" w:type="dxa"/>
            <w:shd w:val="clear" w:color="auto" w:fill="auto"/>
            <w:noWrap/>
            <w:vAlign w:val="bottom"/>
            <w:hideMark/>
          </w:tcPr>
          <w:p w14:paraId="2A4579DE" w14:textId="77777777" w:rsidR="00380C83" w:rsidRPr="002A6157" w:rsidRDefault="00380C83" w:rsidP="002A6157">
            <w:pPr>
              <w:widowControl/>
              <w:suppressAutoHyphens w:val="0"/>
              <w:spacing w:line="276" w:lineRule="auto"/>
              <w:jc w:val="right"/>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0,00%</w:t>
            </w:r>
          </w:p>
        </w:tc>
        <w:tc>
          <w:tcPr>
            <w:tcW w:w="1276" w:type="dxa"/>
            <w:shd w:val="clear" w:color="auto" w:fill="auto"/>
            <w:noWrap/>
            <w:vAlign w:val="bottom"/>
            <w:hideMark/>
          </w:tcPr>
          <w:p w14:paraId="4660F2BE" w14:textId="77777777" w:rsidR="00380C83" w:rsidRPr="002A6157" w:rsidRDefault="00380C83" w:rsidP="002A6157">
            <w:pPr>
              <w:widowControl/>
              <w:suppressAutoHyphens w:val="0"/>
              <w:spacing w:line="276" w:lineRule="auto"/>
              <w:jc w:val="right"/>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40,00%</w:t>
            </w:r>
          </w:p>
        </w:tc>
        <w:tc>
          <w:tcPr>
            <w:tcW w:w="1417" w:type="dxa"/>
            <w:shd w:val="clear" w:color="auto" w:fill="auto"/>
            <w:noWrap/>
            <w:vAlign w:val="bottom"/>
            <w:hideMark/>
          </w:tcPr>
          <w:p w14:paraId="104D4C9A" w14:textId="77777777" w:rsidR="00380C83" w:rsidRPr="002A6157" w:rsidRDefault="00380C83" w:rsidP="002A6157">
            <w:pPr>
              <w:widowControl/>
              <w:suppressAutoHyphens w:val="0"/>
              <w:spacing w:line="276" w:lineRule="auto"/>
              <w:jc w:val="right"/>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15,00%</w:t>
            </w:r>
          </w:p>
        </w:tc>
        <w:tc>
          <w:tcPr>
            <w:tcW w:w="1418" w:type="dxa"/>
            <w:shd w:val="clear" w:color="auto" w:fill="auto"/>
            <w:noWrap/>
            <w:vAlign w:val="bottom"/>
            <w:hideMark/>
          </w:tcPr>
          <w:p w14:paraId="008060CE" w14:textId="05482803" w:rsidR="00380C83" w:rsidRPr="00E4694D" w:rsidRDefault="00CA55A8" w:rsidP="002A6157">
            <w:pPr>
              <w:widowControl/>
              <w:suppressAutoHyphens w:val="0"/>
              <w:spacing w:line="276" w:lineRule="auto"/>
              <w:jc w:val="right"/>
              <w:rPr>
                <w:rFonts w:eastAsia="Times New Roman" w:cs="Times New Roman"/>
                <w:kern w:val="0"/>
                <w:sz w:val="22"/>
                <w:szCs w:val="22"/>
                <w:lang w:eastAsia="nl-NL" w:bidi="ar-SA"/>
              </w:rPr>
            </w:pPr>
            <w:r w:rsidRPr="00E4694D">
              <w:rPr>
                <w:rFonts w:eastAsia="Times New Roman" w:cs="Times New Roman"/>
                <w:kern w:val="0"/>
                <w:sz w:val="22"/>
                <w:szCs w:val="22"/>
                <w:lang w:eastAsia="nl-NL" w:bidi="ar-SA"/>
              </w:rPr>
              <w:t>1.60</w:t>
            </w:r>
            <w:r w:rsidR="00380C83" w:rsidRPr="00E4694D">
              <w:rPr>
                <w:rFonts w:eastAsia="Times New Roman" w:cs="Times New Roman"/>
                <w:kern w:val="0"/>
                <w:sz w:val="22"/>
                <w:szCs w:val="22"/>
                <w:lang w:eastAsia="nl-NL" w:bidi="ar-SA"/>
              </w:rPr>
              <w:t>%</w:t>
            </w:r>
          </w:p>
        </w:tc>
        <w:tc>
          <w:tcPr>
            <w:tcW w:w="1559" w:type="dxa"/>
            <w:shd w:val="clear" w:color="auto" w:fill="auto"/>
            <w:noWrap/>
            <w:vAlign w:val="bottom"/>
            <w:hideMark/>
          </w:tcPr>
          <w:p w14:paraId="580E5C6E" w14:textId="636234E1" w:rsidR="00380C83" w:rsidRPr="00E4694D" w:rsidRDefault="00EA1B28" w:rsidP="002A6157">
            <w:pPr>
              <w:widowControl/>
              <w:suppressAutoHyphens w:val="0"/>
              <w:spacing w:line="276" w:lineRule="auto"/>
              <w:jc w:val="right"/>
              <w:rPr>
                <w:rFonts w:eastAsia="Times New Roman" w:cs="Times New Roman"/>
                <w:kern w:val="0"/>
                <w:sz w:val="22"/>
                <w:szCs w:val="22"/>
                <w:lang w:eastAsia="nl-NL" w:bidi="ar-SA"/>
              </w:rPr>
            </w:pPr>
            <w:r w:rsidRPr="00E4694D">
              <w:rPr>
                <w:rFonts w:eastAsia="Times New Roman" w:cs="Times New Roman"/>
                <w:kern w:val="0"/>
                <w:sz w:val="22"/>
                <w:szCs w:val="22"/>
                <w:lang w:eastAsia="nl-NL" w:bidi="ar-SA"/>
              </w:rPr>
              <w:t>2</w:t>
            </w:r>
            <w:r w:rsidR="007407A9" w:rsidRPr="00E4694D">
              <w:rPr>
                <w:rFonts w:eastAsia="Times New Roman" w:cs="Times New Roman"/>
                <w:kern w:val="0"/>
                <w:sz w:val="22"/>
                <w:szCs w:val="22"/>
                <w:lang w:eastAsia="nl-NL" w:bidi="ar-SA"/>
              </w:rPr>
              <w:t>,</w:t>
            </w:r>
            <w:r w:rsidR="00102784" w:rsidRPr="00E4694D">
              <w:rPr>
                <w:rFonts w:eastAsia="Times New Roman" w:cs="Times New Roman"/>
                <w:kern w:val="0"/>
                <w:sz w:val="22"/>
                <w:szCs w:val="22"/>
                <w:lang w:eastAsia="nl-NL" w:bidi="ar-SA"/>
              </w:rPr>
              <w:t>2</w:t>
            </w:r>
            <w:r w:rsidR="00380C83" w:rsidRPr="00E4694D">
              <w:rPr>
                <w:rFonts w:eastAsia="Times New Roman" w:cs="Times New Roman"/>
                <w:kern w:val="0"/>
                <w:sz w:val="22"/>
                <w:szCs w:val="22"/>
                <w:lang w:eastAsia="nl-NL" w:bidi="ar-SA"/>
              </w:rPr>
              <w:t>0%</w:t>
            </w:r>
          </w:p>
        </w:tc>
      </w:tr>
      <w:tr w:rsidR="00380C83" w:rsidRPr="002A6157" w14:paraId="32D4E367" w14:textId="77777777" w:rsidTr="00C72012">
        <w:trPr>
          <w:trHeight w:val="300"/>
        </w:trPr>
        <w:tc>
          <w:tcPr>
            <w:tcW w:w="2894" w:type="dxa"/>
            <w:shd w:val="clear" w:color="auto" w:fill="auto"/>
            <w:noWrap/>
            <w:vAlign w:val="bottom"/>
            <w:hideMark/>
          </w:tcPr>
          <w:p w14:paraId="34F0A114" w14:textId="77777777" w:rsidR="00380C83" w:rsidRPr="002A6157" w:rsidRDefault="00380C83" w:rsidP="002A6157">
            <w:pPr>
              <w:widowControl/>
              <w:suppressAutoHyphens w:val="0"/>
              <w:spacing w:line="276" w:lineRule="auto"/>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Alternatieve beleggingen</w:t>
            </w:r>
          </w:p>
        </w:tc>
        <w:tc>
          <w:tcPr>
            <w:tcW w:w="1276" w:type="dxa"/>
            <w:shd w:val="clear" w:color="auto" w:fill="auto"/>
            <w:noWrap/>
            <w:vAlign w:val="bottom"/>
            <w:hideMark/>
          </w:tcPr>
          <w:p w14:paraId="0E60482C" w14:textId="77777777" w:rsidR="00380C83" w:rsidRPr="002A6157" w:rsidRDefault="00380C83" w:rsidP="002A6157">
            <w:pPr>
              <w:widowControl/>
              <w:suppressAutoHyphens w:val="0"/>
              <w:spacing w:line="276" w:lineRule="auto"/>
              <w:jc w:val="right"/>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0,00%</w:t>
            </w:r>
          </w:p>
        </w:tc>
        <w:tc>
          <w:tcPr>
            <w:tcW w:w="1276" w:type="dxa"/>
            <w:shd w:val="clear" w:color="auto" w:fill="auto"/>
            <w:noWrap/>
            <w:vAlign w:val="bottom"/>
            <w:hideMark/>
          </w:tcPr>
          <w:p w14:paraId="1EBD738A" w14:textId="77777777" w:rsidR="00380C83" w:rsidRPr="002A6157" w:rsidRDefault="00380C83" w:rsidP="002A6157">
            <w:pPr>
              <w:widowControl/>
              <w:suppressAutoHyphens w:val="0"/>
              <w:spacing w:line="276" w:lineRule="auto"/>
              <w:jc w:val="right"/>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30,00%</w:t>
            </w:r>
          </w:p>
        </w:tc>
        <w:tc>
          <w:tcPr>
            <w:tcW w:w="1417" w:type="dxa"/>
            <w:shd w:val="clear" w:color="auto" w:fill="auto"/>
            <w:noWrap/>
            <w:vAlign w:val="bottom"/>
            <w:hideMark/>
          </w:tcPr>
          <w:p w14:paraId="65062768" w14:textId="77777777" w:rsidR="00380C83" w:rsidRPr="002A6157" w:rsidRDefault="00380C83" w:rsidP="002A6157">
            <w:pPr>
              <w:widowControl/>
              <w:suppressAutoHyphens w:val="0"/>
              <w:spacing w:line="276" w:lineRule="auto"/>
              <w:jc w:val="right"/>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0,00%</w:t>
            </w:r>
          </w:p>
        </w:tc>
        <w:tc>
          <w:tcPr>
            <w:tcW w:w="1418" w:type="dxa"/>
            <w:shd w:val="clear" w:color="auto" w:fill="auto"/>
            <w:noWrap/>
            <w:vAlign w:val="bottom"/>
            <w:hideMark/>
          </w:tcPr>
          <w:p w14:paraId="3822BC6A" w14:textId="32C043D6" w:rsidR="00380C83" w:rsidRPr="00E4694D" w:rsidRDefault="00CA55A8" w:rsidP="002A6157">
            <w:pPr>
              <w:widowControl/>
              <w:suppressAutoHyphens w:val="0"/>
              <w:spacing w:line="276" w:lineRule="auto"/>
              <w:jc w:val="right"/>
              <w:rPr>
                <w:rFonts w:eastAsia="Times New Roman" w:cs="Times New Roman"/>
                <w:kern w:val="0"/>
                <w:sz w:val="22"/>
                <w:szCs w:val="22"/>
                <w:lang w:eastAsia="nl-NL" w:bidi="ar-SA"/>
              </w:rPr>
            </w:pPr>
            <w:r w:rsidRPr="00E4694D">
              <w:rPr>
                <w:rFonts w:eastAsia="Times New Roman" w:cs="Times New Roman"/>
                <w:kern w:val="0"/>
                <w:sz w:val="22"/>
                <w:szCs w:val="22"/>
                <w:lang w:eastAsia="nl-NL" w:bidi="ar-SA"/>
              </w:rPr>
              <w:t>4.30</w:t>
            </w:r>
            <w:r w:rsidR="00380C83" w:rsidRPr="00E4694D">
              <w:rPr>
                <w:rFonts w:eastAsia="Times New Roman" w:cs="Times New Roman"/>
                <w:kern w:val="0"/>
                <w:sz w:val="22"/>
                <w:szCs w:val="22"/>
                <w:lang w:eastAsia="nl-NL" w:bidi="ar-SA"/>
              </w:rPr>
              <w:t>%</w:t>
            </w:r>
          </w:p>
        </w:tc>
        <w:tc>
          <w:tcPr>
            <w:tcW w:w="1559" w:type="dxa"/>
            <w:shd w:val="clear" w:color="auto" w:fill="auto"/>
            <w:noWrap/>
            <w:vAlign w:val="bottom"/>
            <w:hideMark/>
          </w:tcPr>
          <w:p w14:paraId="27A2FD1C" w14:textId="258A2FFB" w:rsidR="00380C83" w:rsidRPr="00E4694D" w:rsidRDefault="00EA1B28" w:rsidP="002A6157">
            <w:pPr>
              <w:widowControl/>
              <w:suppressAutoHyphens w:val="0"/>
              <w:spacing w:line="276" w:lineRule="auto"/>
              <w:jc w:val="right"/>
              <w:rPr>
                <w:rFonts w:eastAsia="Times New Roman" w:cs="Times New Roman"/>
                <w:kern w:val="0"/>
                <w:sz w:val="22"/>
                <w:szCs w:val="22"/>
                <w:lang w:eastAsia="nl-NL" w:bidi="ar-SA"/>
              </w:rPr>
            </w:pPr>
            <w:r w:rsidRPr="00E4694D">
              <w:rPr>
                <w:rFonts w:eastAsia="Times New Roman" w:cs="Times New Roman"/>
                <w:kern w:val="0"/>
                <w:sz w:val="22"/>
                <w:szCs w:val="22"/>
                <w:lang w:eastAsia="nl-NL" w:bidi="ar-SA"/>
              </w:rPr>
              <w:t>5</w:t>
            </w:r>
            <w:r w:rsidR="007407A9" w:rsidRPr="00E4694D">
              <w:rPr>
                <w:rFonts w:eastAsia="Times New Roman" w:cs="Times New Roman"/>
                <w:kern w:val="0"/>
                <w:sz w:val="22"/>
                <w:szCs w:val="22"/>
                <w:lang w:eastAsia="nl-NL" w:bidi="ar-SA"/>
              </w:rPr>
              <w:t>,0</w:t>
            </w:r>
            <w:r w:rsidR="00380C83" w:rsidRPr="00E4694D">
              <w:rPr>
                <w:rFonts w:eastAsia="Times New Roman" w:cs="Times New Roman"/>
                <w:kern w:val="0"/>
                <w:sz w:val="22"/>
                <w:szCs w:val="22"/>
                <w:lang w:eastAsia="nl-NL" w:bidi="ar-SA"/>
              </w:rPr>
              <w:t>0%</w:t>
            </w:r>
          </w:p>
        </w:tc>
      </w:tr>
      <w:tr w:rsidR="00380C83" w:rsidRPr="002A6157" w14:paraId="522076B9" w14:textId="77777777" w:rsidTr="00C72012">
        <w:trPr>
          <w:trHeight w:val="300"/>
        </w:trPr>
        <w:tc>
          <w:tcPr>
            <w:tcW w:w="2894" w:type="dxa"/>
            <w:shd w:val="clear" w:color="auto" w:fill="auto"/>
            <w:noWrap/>
            <w:vAlign w:val="bottom"/>
            <w:hideMark/>
          </w:tcPr>
          <w:p w14:paraId="2C24C428" w14:textId="77777777" w:rsidR="00380C83" w:rsidRPr="002A6157" w:rsidRDefault="00380C83" w:rsidP="002A6157">
            <w:pPr>
              <w:widowControl/>
              <w:suppressAutoHyphens w:val="0"/>
              <w:spacing w:line="276" w:lineRule="auto"/>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Liquiditeiten</w:t>
            </w:r>
          </w:p>
        </w:tc>
        <w:tc>
          <w:tcPr>
            <w:tcW w:w="1276" w:type="dxa"/>
            <w:shd w:val="clear" w:color="auto" w:fill="auto"/>
            <w:noWrap/>
            <w:vAlign w:val="bottom"/>
            <w:hideMark/>
          </w:tcPr>
          <w:p w14:paraId="1985EEED" w14:textId="77777777" w:rsidR="00380C83" w:rsidRPr="002A6157" w:rsidRDefault="00380C83" w:rsidP="002A6157">
            <w:pPr>
              <w:widowControl/>
              <w:suppressAutoHyphens w:val="0"/>
              <w:spacing w:line="276" w:lineRule="auto"/>
              <w:jc w:val="right"/>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0,00%</w:t>
            </w:r>
          </w:p>
        </w:tc>
        <w:tc>
          <w:tcPr>
            <w:tcW w:w="1276" w:type="dxa"/>
            <w:shd w:val="clear" w:color="auto" w:fill="auto"/>
            <w:noWrap/>
            <w:vAlign w:val="bottom"/>
            <w:hideMark/>
          </w:tcPr>
          <w:p w14:paraId="422BBD02" w14:textId="77777777" w:rsidR="00380C83" w:rsidRPr="002A6157" w:rsidRDefault="00380C83" w:rsidP="002A6157">
            <w:pPr>
              <w:widowControl/>
              <w:suppressAutoHyphens w:val="0"/>
              <w:spacing w:line="276" w:lineRule="auto"/>
              <w:jc w:val="right"/>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70,00%</w:t>
            </w:r>
          </w:p>
        </w:tc>
        <w:tc>
          <w:tcPr>
            <w:tcW w:w="1417" w:type="dxa"/>
            <w:shd w:val="clear" w:color="auto" w:fill="auto"/>
            <w:noWrap/>
            <w:vAlign w:val="bottom"/>
            <w:hideMark/>
          </w:tcPr>
          <w:p w14:paraId="22FED76F" w14:textId="77777777" w:rsidR="00380C83" w:rsidRPr="002A6157" w:rsidRDefault="00380C83" w:rsidP="002A6157">
            <w:pPr>
              <w:widowControl/>
              <w:suppressAutoHyphens w:val="0"/>
              <w:spacing w:line="276" w:lineRule="auto"/>
              <w:jc w:val="right"/>
              <w:rPr>
                <w:rFonts w:eastAsia="Times New Roman" w:cs="Times New Roman"/>
                <w:color w:val="000000"/>
                <w:kern w:val="0"/>
                <w:sz w:val="22"/>
                <w:szCs w:val="22"/>
                <w:lang w:eastAsia="nl-NL" w:bidi="ar-SA"/>
              </w:rPr>
            </w:pPr>
            <w:r w:rsidRPr="002A6157">
              <w:rPr>
                <w:rFonts w:eastAsia="Times New Roman" w:cs="Times New Roman"/>
                <w:color w:val="000000"/>
                <w:kern w:val="0"/>
                <w:sz w:val="22"/>
                <w:szCs w:val="22"/>
                <w:lang w:eastAsia="nl-NL" w:bidi="ar-SA"/>
              </w:rPr>
              <w:t>10,00%</w:t>
            </w:r>
          </w:p>
        </w:tc>
        <w:tc>
          <w:tcPr>
            <w:tcW w:w="1418" w:type="dxa"/>
            <w:shd w:val="clear" w:color="auto" w:fill="auto"/>
            <w:noWrap/>
            <w:vAlign w:val="bottom"/>
            <w:hideMark/>
          </w:tcPr>
          <w:p w14:paraId="259B91C5" w14:textId="036EA7A1" w:rsidR="00380C83" w:rsidRPr="00E4694D" w:rsidRDefault="00CA55A8" w:rsidP="002A6157">
            <w:pPr>
              <w:widowControl/>
              <w:suppressAutoHyphens w:val="0"/>
              <w:spacing w:line="276" w:lineRule="auto"/>
              <w:jc w:val="right"/>
              <w:rPr>
                <w:rFonts w:eastAsia="Times New Roman" w:cs="Times New Roman"/>
                <w:kern w:val="0"/>
                <w:sz w:val="22"/>
                <w:szCs w:val="22"/>
                <w:lang w:eastAsia="nl-NL" w:bidi="ar-SA"/>
              </w:rPr>
            </w:pPr>
            <w:r w:rsidRPr="00E4694D">
              <w:rPr>
                <w:rFonts w:eastAsia="Times New Roman" w:cs="Times New Roman"/>
                <w:kern w:val="0"/>
                <w:sz w:val="22"/>
                <w:szCs w:val="22"/>
                <w:lang w:eastAsia="nl-NL" w:bidi="ar-SA"/>
              </w:rPr>
              <w:t>15.10</w:t>
            </w:r>
            <w:r w:rsidR="00380C83" w:rsidRPr="00E4694D">
              <w:rPr>
                <w:rFonts w:eastAsia="Times New Roman" w:cs="Times New Roman"/>
                <w:kern w:val="0"/>
                <w:sz w:val="22"/>
                <w:szCs w:val="22"/>
                <w:lang w:eastAsia="nl-NL" w:bidi="ar-SA"/>
              </w:rPr>
              <w:t>%</w:t>
            </w:r>
          </w:p>
        </w:tc>
        <w:tc>
          <w:tcPr>
            <w:tcW w:w="1559" w:type="dxa"/>
            <w:shd w:val="clear" w:color="auto" w:fill="auto"/>
            <w:noWrap/>
            <w:vAlign w:val="bottom"/>
            <w:hideMark/>
          </w:tcPr>
          <w:p w14:paraId="5C34013D" w14:textId="49A16ECA" w:rsidR="00380C83" w:rsidRPr="00E4694D" w:rsidRDefault="00EA1B28" w:rsidP="002A6157">
            <w:pPr>
              <w:widowControl/>
              <w:suppressAutoHyphens w:val="0"/>
              <w:spacing w:line="276" w:lineRule="auto"/>
              <w:jc w:val="right"/>
              <w:rPr>
                <w:rFonts w:eastAsia="Times New Roman" w:cs="Times New Roman"/>
                <w:kern w:val="0"/>
                <w:sz w:val="22"/>
                <w:szCs w:val="22"/>
                <w:lang w:eastAsia="nl-NL" w:bidi="ar-SA"/>
              </w:rPr>
            </w:pPr>
            <w:r w:rsidRPr="00E4694D">
              <w:rPr>
                <w:rFonts w:eastAsia="Times New Roman" w:cs="Times New Roman"/>
                <w:kern w:val="0"/>
                <w:sz w:val="22"/>
                <w:szCs w:val="22"/>
                <w:lang w:eastAsia="nl-NL" w:bidi="ar-SA"/>
              </w:rPr>
              <w:t>1</w:t>
            </w:r>
            <w:r w:rsidR="00102784" w:rsidRPr="00E4694D">
              <w:rPr>
                <w:rFonts w:eastAsia="Times New Roman" w:cs="Times New Roman"/>
                <w:kern w:val="0"/>
                <w:sz w:val="22"/>
                <w:szCs w:val="22"/>
                <w:lang w:eastAsia="nl-NL" w:bidi="ar-SA"/>
              </w:rPr>
              <w:t>0</w:t>
            </w:r>
            <w:r w:rsidR="007407A9" w:rsidRPr="00E4694D">
              <w:rPr>
                <w:rFonts w:eastAsia="Times New Roman" w:cs="Times New Roman"/>
                <w:kern w:val="0"/>
                <w:sz w:val="22"/>
                <w:szCs w:val="22"/>
                <w:lang w:eastAsia="nl-NL" w:bidi="ar-SA"/>
              </w:rPr>
              <w:t>,</w:t>
            </w:r>
            <w:r w:rsidR="00102784" w:rsidRPr="00E4694D">
              <w:rPr>
                <w:rFonts w:eastAsia="Times New Roman" w:cs="Times New Roman"/>
                <w:kern w:val="0"/>
                <w:sz w:val="22"/>
                <w:szCs w:val="22"/>
                <w:lang w:eastAsia="nl-NL" w:bidi="ar-SA"/>
              </w:rPr>
              <w:t>7</w:t>
            </w:r>
            <w:r w:rsidR="00380C83" w:rsidRPr="00E4694D">
              <w:rPr>
                <w:rFonts w:eastAsia="Times New Roman" w:cs="Times New Roman"/>
                <w:kern w:val="0"/>
                <w:sz w:val="22"/>
                <w:szCs w:val="22"/>
                <w:lang w:eastAsia="nl-NL" w:bidi="ar-SA"/>
              </w:rPr>
              <w:t>0%</w:t>
            </w:r>
          </w:p>
        </w:tc>
      </w:tr>
    </w:tbl>
    <w:p w14:paraId="63C805A7" w14:textId="77777777" w:rsidR="00DC6016" w:rsidRPr="002A6157" w:rsidRDefault="00DC6016" w:rsidP="002A6157">
      <w:pPr>
        <w:spacing w:line="276" w:lineRule="auto"/>
        <w:rPr>
          <w:rFonts w:cs="Times New Roman"/>
          <w:sz w:val="22"/>
          <w:szCs w:val="22"/>
        </w:rPr>
      </w:pPr>
    </w:p>
    <w:p w14:paraId="66D65CA5" w14:textId="4919D8FC" w:rsidR="005D7843" w:rsidRDefault="00260603">
      <w:pPr>
        <w:spacing w:after="120" w:line="276" w:lineRule="auto"/>
        <w:rPr>
          <w:rFonts w:cs="Times New Roman"/>
          <w:sz w:val="22"/>
          <w:szCs w:val="22"/>
        </w:rPr>
      </w:pPr>
      <w:r w:rsidRPr="002A6157">
        <w:rPr>
          <w:rFonts w:cs="Times New Roman"/>
          <w:sz w:val="22"/>
          <w:szCs w:val="22"/>
        </w:rPr>
        <w:t xml:space="preserve">Bij het implementeren van dit profiel is tevens, onder begeleideng van en na advisering van de vermogensadviseur van de Steunstichting, </w:t>
      </w:r>
      <w:r w:rsidR="00405055" w:rsidRPr="002A6157">
        <w:rPr>
          <w:rFonts w:cs="Times New Roman"/>
          <w:sz w:val="22"/>
          <w:szCs w:val="22"/>
        </w:rPr>
        <w:t xml:space="preserve">ABN AMRO </w:t>
      </w:r>
      <w:r w:rsidRPr="002A6157">
        <w:rPr>
          <w:rFonts w:cs="Times New Roman"/>
          <w:sz w:val="22"/>
          <w:szCs w:val="22"/>
        </w:rPr>
        <w:t xml:space="preserve">MeesPierson, </w:t>
      </w:r>
      <w:r w:rsidR="00755B6C" w:rsidRPr="002A6157">
        <w:rPr>
          <w:rFonts w:cs="Times New Roman"/>
          <w:sz w:val="22"/>
          <w:szCs w:val="22"/>
        </w:rPr>
        <w:t>besloten tot een herziening van de portefeuille.</w:t>
      </w:r>
      <w:r w:rsidR="00405055" w:rsidRPr="002A6157">
        <w:rPr>
          <w:rFonts w:cs="Times New Roman"/>
          <w:sz w:val="22"/>
          <w:szCs w:val="22"/>
        </w:rPr>
        <w:t xml:space="preserve"> Spreiding, ondermeer door het beleggen in fondsen was daarbij een belangrijk uitgangspunt.</w:t>
      </w:r>
      <w:r w:rsidR="005640D5" w:rsidRPr="002A6157">
        <w:rPr>
          <w:rFonts w:cs="Times New Roman"/>
          <w:sz w:val="22"/>
          <w:szCs w:val="22"/>
        </w:rPr>
        <w:t xml:space="preserve"> </w:t>
      </w:r>
      <w:r w:rsidR="00EA1B28" w:rsidRPr="002A6157">
        <w:rPr>
          <w:rFonts w:cs="Times New Roman"/>
          <w:sz w:val="22"/>
          <w:szCs w:val="22"/>
        </w:rPr>
        <w:t xml:space="preserve">Door de algehele herziening heeft het bestuur </w:t>
      </w:r>
      <w:r w:rsidR="003D7F04" w:rsidRPr="002A6157">
        <w:rPr>
          <w:rFonts w:cs="Times New Roman"/>
          <w:sz w:val="22"/>
          <w:szCs w:val="22"/>
        </w:rPr>
        <w:t xml:space="preserve">op 25 november 2020 </w:t>
      </w:r>
      <w:r w:rsidR="00EA1B28" w:rsidRPr="002A6157">
        <w:rPr>
          <w:rFonts w:cs="Times New Roman"/>
          <w:sz w:val="22"/>
          <w:szCs w:val="22"/>
        </w:rPr>
        <w:t>besloten tot een aanpassing in de portefeuille.</w:t>
      </w:r>
      <w:r w:rsidR="003D7F04" w:rsidRPr="002A6157">
        <w:rPr>
          <w:rFonts w:cs="Times New Roman"/>
          <w:sz w:val="22"/>
          <w:szCs w:val="22"/>
        </w:rPr>
        <w:t xml:space="preserve"> Deze herziening is op 3 december 2020 </w:t>
      </w:r>
      <w:r w:rsidR="007407A9" w:rsidRPr="002A6157">
        <w:rPr>
          <w:rFonts w:cs="Times New Roman"/>
          <w:sz w:val="22"/>
          <w:szCs w:val="22"/>
        </w:rPr>
        <w:t>geëffectueerd</w:t>
      </w:r>
      <w:r w:rsidR="003D7F04" w:rsidRPr="002A6157">
        <w:rPr>
          <w:rFonts w:cs="Times New Roman"/>
          <w:sz w:val="22"/>
          <w:szCs w:val="22"/>
        </w:rPr>
        <w:t>.</w:t>
      </w:r>
      <w:r w:rsidR="00EA1B28" w:rsidRPr="002A6157">
        <w:rPr>
          <w:rFonts w:cs="Times New Roman"/>
          <w:sz w:val="22"/>
          <w:szCs w:val="22"/>
        </w:rPr>
        <w:t xml:space="preserve"> </w:t>
      </w:r>
      <w:r w:rsidR="00BE7666" w:rsidRPr="002A6157">
        <w:rPr>
          <w:rFonts w:cs="Times New Roman"/>
          <w:sz w:val="22"/>
          <w:szCs w:val="22"/>
        </w:rPr>
        <w:t xml:space="preserve">Naast het verbeteren van de </w:t>
      </w:r>
      <w:r w:rsidR="00BE7666" w:rsidRPr="00226B43">
        <w:rPr>
          <w:rFonts w:cs="Times New Roman"/>
          <w:sz w:val="22"/>
          <w:szCs w:val="22"/>
        </w:rPr>
        <w:t>risicospreiding was ook het voorsorteren op een herstel “post-corona” belangrij</w:t>
      </w:r>
      <w:r w:rsidR="00DE15A0" w:rsidRPr="00226B43">
        <w:rPr>
          <w:rFonts w:cs="Times New Roman"/>
          <w:sz w:val="22"/>
          <w:szCs w:val="22"/>
        </w:rPr>
        <w:t>k</w:t>
      </w:r>
      <w:r w:rsidR="005B155F">
        <w:rPr>
          <w:rFonts w:cs="Times New Roman"/>
          <w:sz w:val="22"/>
          <w:szCs w:val="22"/>
        </w:rPr>
        <w:t>.</w:t>
      </w:r>
      <w:r w:rsidR="00DE15A0" w:rsidRPr="00226B43">
        <w:rPr>
          <w:rFonts w:cs="Times New Roman"/>
          <w:sz w:val="22"/>
          <w:szCs w:val="22"/>
        </w:rPr>
        <w:t xml:space="preserve"> </w:t>
      </w:r>
    </w:p>
    <w:p w14:paraId="34107CF6" w14:textId="77777777" w:rsidR="005D7843" w:rsidRDefault="005D7843">
      <w:pPr>
        <w:widowControl/>
        <w:suppressAutoHyphens w:val="0"/>
        <w:rPr>
          <w:rFonts w:cs="Times New Roman"/>
          <w:sz w:val="22"/>
          <w:szCs w:val="22"/>
        </w:rPr>
      </w:pPr>
      <w:r>
        <w:rPr>
          <w:rFonts w:cs="Times New Roman"/>
          <w:sz w:val="22"/>
          <w:szCs w:val="22"/>
        </w:rPr>
        <w:br w:type="page"/>
      </w:r>
    </w:p>
    <w:p w14:paraId="6CB7A657" w14:textId="77777777" w:rsidR="005D7843" w:rsidRDefault="005D7843">
      <w:pPr>
        <w:spacing w:after="120" w:line="276" w:lineRule="auto"/>
        <w:rPr>
          <w:rFonts w:cs="Times New Roman"/>
          <w:sz w:val="22"/>
          <w:szCs w:val="22"/>
        </w:rPr>
      </w:pPr>
    </w:p>
    <w:p w14:paraId="18B71FFD" w14:textId="77777777" w:rsidR="005D7843" w:rsidRDefault="005D7843">
      <w:pPr>
        <w:spacing w:after="120" w:line="276" w:lineRule="auto"/>
        <w:rPr>
          <w:rFonts w:cs="Times New Roman"/>
          <w:sz w:val="22"/>
          <w:szCs w:val="22"/>
        </w:rPr>
      </w:pPr>
    </w:p>
    <w:p w14:paraId="3CD58C59" w14:textId="77777777" w:rsidR="005D7843" w:rsidRDefault="005D7843">
      <w:pPr>
        <w:spacing w:after="120" w:line="276" w:lineRule="auto"/>
        <w:rPr>
          <w:rFonts w:cs="Times New Roman"/>
          <w:sz w:val="22"/>
          <w:szCs w:val="22"/>
        </w:rPr>
      </w:pPr>
    </w:p>
    <w:p w14:paraId="6C81A42F" w14:textId="5572C01A" w:rsidR="00D000B8" w:rsidRPr="002A6157" w:rsidRDefault="00BE7666">
      <w:pPr>
        <w:spacing w:after="120" w:line="276" w:lineRule="auto"/>
        <w:rPr>
          <w:rFonts w:cs="Times New Roman"/>
          <w:sz w:val="22"/>
          <w:szCs w:val="22"/>
        </w:rPr>
      </w:pPr>
      <w:r w:rsidRPr="00226B43">
        <w:rPr>
          <w:rFonts w:cs="Times New Roman"/>
          <w:sz w:val="22"/>
          <w:szCs w:val="22"/>
        </w:rPr>
        <w:t xml:space="preserve">Een </w:t>
      </w:r>
      <w:r w:rsidR="009B7C15" w:rsidRPr="00226B43">
        <w:rPr>
          <w:rFonts w:cs="Times New Roman"/>
          <w:sz w:val="22"/>
          <w:szCs w:val="22"/>
        </w:rPr>
        <w:t xml:space="preserve">eveneens </w:t>
      </w:r>
      <w:r w:rsidRPr="002A6157">
        <w:rPr>
          <w:rFonts w:cs="Times New Roman"/>
          <w:sz w:val="22"/>
          <w:szCs w:val="22"/>
        </w:rPr>
        <w:t xml:space="preserve">belangrijk </w:t>
      </w:r>
      <w:r w:rsidR="003D7F04" w:rsidRPr="002A6157">
        <w:rPr>
          <w:rFonts w:cs="Times New Roman"/>
          <w:sz w:val="22"/>
          <w:szCs w:val="22"/>
        </w:rPr>
        <w:t>aandachts</w:t>
      </w:r>
      <w:r w:rsidRPr="002A6157">
        <w:rPr>
          <w:rFonts w:cs="Times New Roman"/>
          <w:sz w:val="22"/>
          <w:szCs w:val="22"/>
        </w:rPr>
        <w:t>punt betr</w:t>
      </w:r>
      <w:r w:rsidR="00E27F1D">
        <w:rPr>
          <w:rFonts w:cs="Times New Roman"/>
          <w:sz w:val="22"/>
          <w:szCs w:val="22"/>
        </w:rPr>
        <w:t>of</w:t>
      </w:r>
      <w:r w:rsidRPr="002A6157">
        <w:rPr>
          <w:rFonts w:cs="Times New Roman"/>
          <w:sz w:val="22"/>
          <w:szCs w:val="22"/>
        </w:rPr>
        <w:t xml:space="preserve"> de lage rente</w:t>
      </w:r>
      <w:r w:rsidR="00E27F1D">
        <w:rPr>
          <w:rFonts w:cs="Times New Roman"/>
          <w:sz w:val="22"/>
          <w:szCs w:val="22"/>
        </w:rPr>
        <w:t>.</w:t>
      </w:r>
      <w:r w:rsidRPr="002A6157">
        <w:rPr>
          <w:rFonts w:cs="Times New Roman"/>
          <w:sz w:val="22"/>
          <w:szCs w:val="22"/>
        </w:rPr>
        <w:t xml:space="preserve"> De Steunstichting heeft behoorlijk wat liquide middelen, en desondanks besloten om deze niet additioneel aan te wenden in beleggingen. Obligaties </w:t>
      </w:r>
      <w:r w:rsidR="00E27F1D">
        <w:rPr>
          <w:rFonts w:cs="Times New Roman"/>
          <w:sz w:val="22"/>
          <w:szCs w:val="22"/>
        </w:rPr>
        <w:t>waren</w:t>
      </w:r>
      <w:r w:rsidRPr="002A6157">
        <w:rPr>
          <w:rFonts w:cs="Times New Roman"/>
          <w:sz w:val="22"/>
          <w:szCs w:val="22"/>
        </w:rPr>
        <w:t xml:space="preserve"> vanwege de lage rentestand geen reëel alternatief en </w:t>
      </w:r>
      <w:r w:rsidR="007407A9" w:rsidRPr="002A6157">
        <w:rPr>
          <w:rFonts w:cs="Times New Roman"/>
          <w:sz w:val="22"/>
          <w:szCs w:val="22"/>
        </w:rPr>
        <w:t>een nog hogere allocatie in aandelen w</w:t>
      </w:r>
      <w:r w:rsidR="00E27F1D">
        <w:rPr>
          <w:rFonts w:cs="Times New Roman"/>
          <w:sz w:val="22"/>
          <w:szCs w:val="22"/>
        </w:rPr>
        <w:t>erd</w:t>
      </w:r>
      <w:r w:rsidR="007407A9" w:rsidRPr="002A6157">
        <w:rPr>
          <w:rFonts w:cs="Times New Roman"/>
          <w:sz w:val="22"/>
          <w:szCs w:val="22"/>
        </w:rPr>
        <w:t xml:space="preserve">, gelet op het risicoprofiel, niet verstandig geacht. Bovendien wil </w:t>
      </w:r>
      <w:r w:rsidRPr="002A6157">
        <w:rPr>
          <w:rFonts w:cs="Times New Roman"/>
          <w:sz w:val="22"/>
          <w:szCs w:val="22"/>
        </w:rPr>
        <w:t xml:space="preserve">het bestuur graag voldoende middelen in kas houden om </w:t>
      </w:r>
      <w:r w:rsidR="00E27F1D">
        <w:rPr>
          <w:rFonts w:cs="Times New Roman"/>
          <w:sz w:val="22"/>
          <w:szCs w:val="22"/>
        </w:rPr>
        <w:t xml:space="preserve">toegekende </w:t>
      </w:r>
      <w:r w:rsidRPr="002A6157">
        <w:rPr>
          <w:rFonts w:cs="Times New Roman"/>
          <w:sz w:val="22"/>
          <w:szCs w:val="22"/>
        </w:rPr>
        <w:t>subsidie te kunnen betalen zonder dat bestaande posities verkocht moeten worden.</w:t>
      </w:r>
    </w:p>
    <w:p w14:paraId="2CB191A1" w14:textId="77777777" w:rsidR="00D000B8" w:rsidRPr="002A6157" w:rsidRDefault="00D000B8" w:rsidP="002A6157">
      <w:pPr>
        <w:widowControl/>
        <w:suppressAutoHyphens w:val="0"/>
        <w:spacing w:line="276" w:lineRule="auto"/>
        <w:rPr>
          <w:rFonts w:cs="Times New Roman"/>
          <w:sz w:val="22"/>
          <w:szCs w:val="22"/>
        </w:rPr>
      </w:pPr>
    </w:p>
    <w:p w14:paraId="68F363B3" w14:textId="2E408CC6" w:rsidR="00BE7666" w:rsidRPr="002A6157" w:rsidRDefault="00BE7666" w:rsidP="002A6157">
      <w:pPr>
        <w:widowControl/>
        <w:suppressAutoHyphens w:val="0"/>
        <w:spacing w:line="276" w:lineRule="auto"/>
        <w:rPr>
          <w:rFonts w:cs="Times New Roman"/>
          <w:sz w:val="22"/>
          <w:szCs w:val="22"/>
        </w:rPr>
      </w:pPr>
      <w:r w:rsidRPr="002A6157">
        <w:rPr>
          <w:rFonts w:cs="Times New Roman"/>
          <w:sz w:val="22"/>
          <w:szCs w:val="22"/>
        </w:rPr>
        <w:t xml:space="preserve">Het bestuur </w:t>
      </w:r>
      <w:r w:rsidR="00102784">
        <w:rPr>
          <w:rFonts w:cs="Times New Roman"/>
          <w:sz w:val="22"/>
          <w:szCs w:val="22"/>
        </w:rPr>
        <w:t>dient</w:t>
      </w:r>
      <w:r w:rsidR="005B155F">
        <w:rPr>
          <w:rFonts w:cs="Times New Roman"/>
          <w:sz w:val="22"/>
          <w:szCs w:val="22"/>
        </w:rPr>
        <w:t xml:space="preserve"> ten tijde van de vaststelling van dit jaarverslag</w:t>
      </w:r>
      <w:r w:rsidRPr="002A6157">
        <w:rPr>
          <w:rFonts w:cs="Times New Roman"/>
          <w:sz w:val="22"/>
          <w:szCs w:val="22"/>
        </w:rPr>
        <w:t xml:space="preserve"> vooralsnog </w:t>
      </w:r>
      <w:r w:rsidR="00102784">
        <w:rPr>
          <w:rFonts w:cs="Times New Roman"/>
          <w:sz w:val="22"/>
          <w:szCs w:val="22"/>
        </w:rPr>
        <w:t>een beperkt bedrag aan</w:t>
      </w:r>
      <w:r w:rsidRPr="002A6157">
        <w:rPr>
          <w:rFonts w:cs="Times New Roman"/>
          <w:sz w:val="22"/>
          <w:szCs w:val="22"/>
        </w:rPr>
        <w:t xml:space="preserve"> negatieve rente te vergoeden over de door de Steunstichting aangehouden kassaldi bij de bank</w:t>
      </w:r>
      <w:r w:rsidR="005B155F">
        <w:rPr>
          <w:rFonts w:cs="Times New Roman"/>
          <w:sz w:val="22"/>
          <w:szCs w:val="22"/>
        </w:rPr>
        <w:t>.</w:t>
      </w:r>
      <w:r w:rsidR="00102784">
        <w:rPr>
          <w:rFonts w:cs="Times New Roman"/>
          <w:sz w:val="22"/>
          <w:szCs w:val="22"/>
        </w:rPr>
        <w:t xml:space="preserve"> Een deel van de negatieve rente wordt door de bank gecompenseerd. Het </w:t>
      </w:r>
      <w:r w:rsidR="00E27F1D">
        <w:rPr>
          <w:rFonts w:cs="Times New Roman"/>
          <w:sz w:val="22"/>
          <w:szCs w:val="22"/>
        </w:rPr>
        <w:t xml:space="preserve">is onzeker of en </w:t>
      </w:r>
      <w:r w:rsidR="00102784">
        <w:rPr>
          <w:rFonts w:cs="Times New Roman"/>
          <w:sz w:val="22"/>
          <w:szCs w:val="22"/>
        </w:rPr>
        <w:t>hoelang de bank de compensatieregeling in de huidige vorm in stand zal houden, dit wordt door de bank jaarlijks bepaald.</w:t>
      </w:r>
    </w:p>
    <w:p w14:paraId="25ABA404" w14:textId="77777777" w:rsidR="0092798A" w:rsidRPr="002A6157" w:rsidRDefault="0092798A" w:rsidP="002A6157">
      <w:pPr>
        <w:spacing w:line="276" w:lineRule="auto"/>
        <w:rPr>
          <w:rFonts w:cs="Times New Roman"/>
          <w:sz w:val="22"/>
          <w:szCs w:val="22"/>
          <w:highlight w:val="cyan"/>
        </w:rPr>
      </w:pPr>
    </w:p>
    <w:p w14:paraId="1E75DD49" w14:textId="77777777" w:rsidR="00592A97" w:rsidRPr="002A6157" w:rsidRDefault="00592A97" w:rsidP="002A6157">
      <w:pPr>
        <w:spacing w:line="276" w:lineRule="auto"/>
        <w:rPr>
          <w:rFonts w:cs="Times New Roman"/>
          <w:b/>
          <w:sz w:val="22"/>
          <w:szCs w:val="22"/>
        </w:rPr>
      </w:pPr>
    </w:p>
    <w:p w14:paraId="473E7DD8" w14:textId="77777777" w:rsidR="00592A97" w:rsidRPr="002A6157" w:rsidRDefault="00592A97" w:rsidP="002A6157">
      <w:pPr>
        <w:spacing w:line="276" w:lineRule="auto"/>
        <w:rPr>
          <w:rFonts w:cs="Times New Roman"/>
          <w:b/>
          <w:sz w:val="22"/>
          <w:szCs w:val="22"/>
        </w:rPr>
      </w:pPr>
    </w:p>
    <w:p w14:paraId="03FBBEB9" w14:textId="77777777" w:rsidR="00592A97" w:rsidRPr="002A6157" w:rsidRDefault="00592A97" w:rsidP="002A6157">
      <w:pPr>
        <w:spacing w:line="276" w:lineRule="auto"/>
        <w:rPr>
          <w:rFonts w:cs="Times New Roman"/>
          <w:b/>
          <w:sz w:val="22"/>
          <w:szCs w:val="22"/>
        </w:rPr>
      </w:pPr>
    </w:p>
    <w:p w14:paraId="370BB267" w14:textId="77777777" w:rsidR="00592A97" w:rsidRPr="002A6157" w:rsidRDefault="00592A97" w:rsidP="002A6157">
      <w:pPr>
        <w:spacing w:line="276" w:lineRule="auto"/>
        <w:rPr>
          <w:rFonts w:cs="Times New Roman"/>
          <w:b/>
          <w:sz w:val="22"/>
          <w:szCs w:val="22"/>
        </w:rPr>
      </w:pPr>
    </w:p>
    <w:p w14:paraId="6741165A" w14:textId="77777777" w:rsidR="00BE7666" w:rsidRPr="002A6157" w:rsidRDefault="00BE7666" w:rsidP="002A6157">
      <w:pPr>
        <w:widowControl/>
        <w:suppressAutoHyphens w:val="0"/>
        <w:spacing w:line="276" w:lineRule="auto"/>
        <w:rPr>
          <w:rFonts w:cs="Times New Roman"/>
          <w:b/>
          <w:sz w:val="22"/>
          <w:szCs w:val="22"/>
        </w:rPr>
      </w:pPr>
      <w:r w:rsidRPr="002A6157">
        <w:rPr>
          <w:rFonts w:cs="Times New Roman"/>
          <w:b/>
          <w:sz w:val="22"/>
          <w:szCs w:val="22"/>
        </w:rPr>
        <w:br w:type="page"/>
      </w:r>
    </w:p>
    <w:p w14:paraId="679AC8BF" w14:textId="77777777" w:rsidR="00BE7666" w:rsidRPr="002A6157" w:rsidRDefault="00BE7666" w:rsidP="002A6157">
      <w:pPr>
        <w:spacing w:line="276" w:lineRule="auto"/>
        <w:rPr>
          <w:rFonts w:cs="Times New Roman"/>
          <w:b/>
          <w:sz w:val="22"/>
          <w:szCs w:val="22"/>
        </w:rPr>
      </w:pPr>
    </w:p>
    <w:p w14:paraId="7BE60AB7" w14:textId="77777777" w:rsidR="00BE7666" w:rsidRPr="002A6157" w:rsidRDefault="00BE7666" w:rsidP="002A6157">
      <w:pPr>
        <w:spacing w:line="276" w:lineRule="auto"/>
        <w:rPr>
          <w:rFonts w:cs="Times New Roman"/>
          <w:b/>
          <w:sz w:val="22"/>
          <w:szCs w:val="22"/>
        </w:rPr>
      </w:pPr>
    </w:p>
    <w:p w14:paraId="0B8DA4F2" w14:textId="77777777" w:rsidR="00BE7666" w:rsidRPr="002A6157" w:rsidRDefault="00BE7666" w:rsidP="002A6157">
      <w:pPr>
        <w:spacing w:line="276" w:lineRule="auto"/>
        <w:rPr>
          <w:rFonts w:cs="Times New Roman"/>
          <w:b/>
          <w:sz w:val="22"/>
          <w:szCs w:val="22"/>
        </w:rPr>
      </w:pPr>
    </w:p>
    <w:p w14:paraId="41DEE13B" w14:textId="77777777" w:rsidR="00BE7666" w:rsidRPr="002A6157" w:rsidRDefault="00BE7666" w:rsidP="002A6157">
      <w:pPr>
        <w:spacing w:line="276" w:lineRule="auto"/>
        <w:rPr>
          <w:rFonts w:cs="Times New Roman"/>
          <w:b/>
          <w:sz w:val="22"/>
          <w:szCs w:val="22"/>
        </w:rPr>
      </w:pPr>
    </w:p>
    <w:p w14:paraId="2638F014" w14:textId="1E737671" w:rsidR="002D57E2" w:rsidRPr="002A6157" w:rsidRDefault="00FD78F7" w:rsidP="002A6157">
      <w:pPr>
        <w:spacing w:line="276" w:lineRule="auto"/>
        <w:rPr>
          <w:rFonts w:cs="Times New Roman"/>
          <w:b/>
          <w:sz w:val="22"/>
          <w:szCs w:val="22"/>
        </w:rPr>
      </w:pPr>
      <w:r w:rsidRPr="002A6157">
        <w:rPr>
          <w:rFonts w:cs="Times New Roman"/>
          <w:b/>
          <w:sz w:val="22"/>
          <w:szCs w:val="22"/>
        </w:rPr>
        <w:t>B</w:t>
      </w:r>
      <w:r w:rsidR="00E00EC2" w:rsidRPr="002A6157">
        <w:rPr>
          <w:rFonts w:cs="Times New Roman"/>
          <w:b/>
          <w:sz w:val="22"/>
          <w:szCs w:val="22"/>
        </w:rPr>
        <w:t>ELEGGINGSREGLEMENT</w:t>
      </w:r>
    </w:p>
    <w:p w14:paraId="2F487925" w14:textId="7D654DE9" w:rsidR="00405055" w:rsidRPr="002A6157" w:rsidRDefault="00FD78F7" w:rsidP="002A6157">
      <w:pPr>
        <w:spacing w:line="276" w:lineRule="auto"/>
        <w:rPr>
          <w:rFonts w:eastAsia="Times New Roman" w:cs="Times New Roman"/>
          <w:color w:val="FF0000"/>
          <w:kern w:val="0"/>
          <w:sz w:val="22"/>
          <w:szCs w:val="22"/>
          <w:lang w:eastAsia="nl-NL" w:bidi="ar-SA"/>
        </w:rPr>
      </w:pPr>
      <w:r w:rsidRPr="002A6157">
        <w:rPr>
          <w:rFonts w:cs="Times New Roman"/>
          <w:bCs/>
          <w:sz w:val="22"/>
          <w:szCs w:val="22"/>
        </w:rPr>
        <w:t xml:space="preserve">In de statuten is vastgelegd dat het bestuur de plicht heeft om een beleggingsreglement op te stellen. Dit reglement en wijzigingen daarop behoeven de </w:t>
      </w:r>
      <w:r w:rsidR="005640D5" w:rsidRPr="002A6157">
        <w:rPr>
          <w:rFonts w:cs="Times New Roman"/>
          <w:bCs/>
          <w:sz w:val="22"/>
          <w:szCs w:val="22"/>
        </w:rPr>
        <w:t xml:space="preserve">voorafgaande </w:t>
      </w:r>
      <w:r w:rsidRPr="002A6157">
        <w:rPr>
          <w:rFonts w:cs="Times New Roman"/>
          <w:bCs/>
          <w:sz w:val="22"/>
          <w:szCs w:val="22"/>
        </w:rPr>
        <w:t xml:space="preserve">goedkeuring van het bestuur van de </w:t>
      </w:r>
      <w:r w:rsidR="00591CF6">
        <w:rPr>
          <w:rFonts w:cs="Times New Roman"/>
          <w:bCs/>
          <w:sz w:val="22"/>
          <w:szCs w:val="22"/>
        </w:rPr>
        <w:t>Oogv</w:t>
      </w:r>
      <w:r w:rsidRPr="002A6157">
        <w:rPr>
          <w:rFonts w:cs="Times New Roman"/>
          <w:bCs/>
          <w:sz w:val="22"/>
          <w:szCs w:val="22"/>
        </w:rPr>
        <w:t xml:space="preserve">ereniging. Het fungerende beleggingsreglement </w:t>
      </w:r>
      <w:r w:rsidR="00405055" w:rsidRPr="002A6157">
        <w:rPr>
          <w:rFonts w:cs="Times New Roman"/>
          <w:bCs/>
          <w:sz w:val="22"/>
          <w:szCs w:val="22"/>
        </w:rPr>
        <w:t>maakte on</w:t>
      </w:r>
      <w:r w:rsidR="00405055" w:rsidRPr="002A6157">
        <w:rPr>
          <w:rFonts w:eastAsia="Times New Roman" w:cs="Times New Roman"/>
          <w:kern w:val="0"/>
          <w:sz w:val="22"/>
          <w:szCs w:val="22"/>
          <w:lang w:eastAsia="nl-NL" w:bidi="ar-SA"/>
        </w:rPr>
        <w:t>derdeel uit van de statutenwijziging van 22 mei 2019</w:t>
      </w:r>
      <w:r w:rsidR="00674E18" w:rsidRPr="002A6157">
        <w:rPr>
          <w:rFonts w:eastAsia="Times New Roman" w:cs="Times New Roman"/>
          <w:kern w:val="0"/>
          <w:sz w:val="22"/>
          <w:szCs w:val="22"/>
          <w:lang w:eastAsia="nl-NL" w:bidi="ar-SA"/>
        </w:rPr>
        <w:t xml:space="preserve"> e</w:t>
      </w:r>
      <w:r w:rsidR="005640D5" w:rsidRPr="002A6157">
        <w:rPr>
          <w:rFonts w:eastAsia="Times New Roman" w:cs="Times New Roman"/>
          <w:kern w:val="0"/>
          <w:sz w:val="22"/>
          <w:szCs w:val="22"/>
          <w:lang w:eastAsia="nl-NL" w:bidi="ar-SA"/>
        </w:rPr>
        <w:t xml:space="preserve">n is dus door het bestuur van de </w:t>
      </w:r>
      <w:r w:rsidR="00591CF6">
        <w:rPr>
          <w:rFonts w:eastAsia="Times New Roman" w:cs="Times New Roman"/>
          <w:kern w:val="0"/>
          <w:sz w:val="22"/>
          <w:szCs w:val="22"/>
          <w:lang w:eastAsia="nl-NL" w:bidi="ar-SA"/>
        </w:rPr>
        <w:t>Oogv</w:t>
      </w:r>
      <w:r w:rsidR="005640D5" w:rsidRPr="002A6157">
        <w:rPr>
          <w:rFonts w:eastAsia="Times New Roman" w:cs="Times New Roman"/>
          <w:kern w:val="0"/>
          <w:sz w:val="22"/>
          <w:szCs w:val="22"/>
          <w:lang w:eastAsia="nl-NL" w:bidi="ar-SA"/>
        </w:rPr>
        <w:t>ereniging goedgekeurd.</w:t>
      </w:r>
    </w:p>
    <w:p w14:paraId="76CCDEFB" w14:textId="77777777" w:rsidR="00B4122A" w:rsidRPr="002A6157" w:rsidRDefault="00B4122A" w:rsidP="002A6157">
      <w:pPr>
        <w:widowControl/>
        <w:suppressAutoHyphens w:val="0"/>
        <w:autoSpaceDE w:val="0"/>
        <w:autoSpaceDN w:val="0"/>
        <w:adjustRightInd w:val="0"/>
        <w:spacing w:line="276" w:lineRule="auto"/>
        <w:rPr>
          <w:rFonts w:eastAsia="Times New Roman" w:cs="Times New Roman"/>
          <w:kern w:val="0"/>
          <w:sz w:val="22"/>
          <w:szCs w:val="22"/>
          <w:lang w:eastAsia="nl-NL" w:bidi="ar-SA"/>
        </w:rPr>
      </w:pPr>
    </w:p>
    <w:p w14:paraId="4D97E027" w14:textId="326AD683" w:rsidR="00127D48" w:rsidRPr="002A6157" w:rsidRDefault="00405055" w:rsidP="002A6157">
      <w:pPr>
        <w:widowControl/>
        <w:suppressAutoHyphens w:val="0"/>
        <w:autoSpaceDE w:val="0"/>
        <w:autoSpaceDN w:val="0"/>
        <w:adjustRightInd w:val="0"/>
        <w:spacing w:line="276" w:lineRule="auto"/>
        <w:rPr>
          <w:rFonts w:eastAsia="Times New Roman" w:cs="Times New Roman"/>
          <w:kern w:val="0"/>
          <w:sz w:val="22"/>
          <w:szCs w:val="22"/>
          <w:lang w:eastAsia="nl-NL" w:bidi="ar-SA"/>
        </w:rPr>
      </w:pPr>
      <w:r w:rsidRPr="002A6157">
        <w:rPr>
          <w:rFonts w:eastAsia="Times New Roman" w:cs="Times New Roman"/>
          <w:kern w:val="0"/>
          <w:sz w:val="22"/>
          <w:szCs w:val="22"/>
          <w:lang w:eastAsia="nl-NL" w:bidi="ar-SA"/>
        </w:rPr>
        <w:t>Het beleggingsreglement zal tenminste iedere twee jaar worden geëvalueerd, dus voor de eerste keer uiterlijk december 2020.</w:t>
      </w:r>
      <w:r w:rsidR="005640D5" w:rsidRPr="002A6157">
        <w:rPr>
          <w:rFonts w:eastAsia="Times New Roman" w:cs="Times New Roman"/>
          <w:kern w:val="0"/>
          <w:sz w:val="22"/>
          <w:szCs w:val="22"/>
          <w:lang w:eastAsia="nl-NL" w:bidi="ar-SA"/>
        </w:rPr>
        <w:t xml:space="preserve"> </w:t>
      </w:r>
      <w:r w:rsidR="00BE7666" w:rsidRPr="002A6157">
        <w:rPr>
          <w:rFonts w:eastAsia="Times New Roman" w:cs="Times New Roman"/>
          <w:kern w:val="0"/>
          <w:sz w:val="22"/>
          <w:szCs w:val="22"/>
          <w:lang w:eastAsia="nl-NL" w:bidi="ar-SA"/>
        </w:rPr>
        <w:t xml:space="preserve">Het bestuur heeft met het oog op de corona omstandigheden </w:t>
      </w:r>
      <w:r w:rsidR="00D104ED">
        <w:rPr>
          <w:rFonts w:eastAsia="Times New Roman" w:cs="Times New Roman"/>
          <w:kern w:val="0"/>
          <w:sz w:val="22"/>
          <w:szCs w:val="22"/>
          <w:lang w:eastAsia="nl-NL" w:bidi="ar-SA"/>
        </w:rPr>
        <w:t xml:space="preserve">in december 2020 </w:t>
      </w:r>
      <w:r w:rsidR="00BE7666" w:rsidRPr="002A6157">
        <w:rPr>
          <w:rFonts w:eastAsia="Times New Roman" w:cs="Times New Roman"/>
          <w:kern w:val="0"/>
          <w:sz w:val="22"/>
          <w:szCs w:val="22"/>
          <w:lang w:eastAsia="nl-NL" w:bidi="ar-SA"/>
        </w:rPr>
        <w:t xml:space="preserve">besloten de evaluatie een jaar uit te stellen. </w:t>
      </w:r>
      <w:r w:rsidR="00D104ED">
        <w:rPr>
          <w:rFonts w:eastAsia="Times New Roman" w:cs="Times New Roman"/>
          <w:kern w:val="0"/>
          <w:sz w:val="22"/>
          <w:szCs w:val="22"/>
          <w:lang w:eastAsia="nl-NL" w:bidi="ar-SA"/>
        </w:rPr>
        <w:t xml:space="preserve">Weliswaar was 2021 ook een corona-jaar, maar het bestuur wilde de evaluatie niet nog langer uitstellen. Op basis van de evaluatie is vastgesteld dat het beleggingsreglement voldoet, dat de in het beleggingsreglement opgenomen beleggingshorizon met bijbehorende </w:t>
      </w:r>
      <w:r w:rsidR="003520C9">
        <w:rPr>
          <w:rFonts w:eastAsia="Times New Roman" w:cs="Times New Roman"/>
          <w:kern w:val="0"/>
          <w:sz w:val="22"/>
          <w:szCs w:val="22"/>
          <w:lang w:eastAsia="nl-NL" w:bidi="ar-SA"/>
        </w:rPr>
        <w:t>portefeuilleverdeling</w:t>
      </w:r>
      <w:r w:rsidR="00D104ED">
        <w:rPr>
          <w:rFonts w:eastAsia="Times New Roman" w:cs="Times New Roman"/>
          <w:kern w:val="0"/>
          <w:sz w:val="22"/>
          <w:szCs w:val="22"/>
          <w:lang w:eastAsia="nl-NL" w:bidi="ar-SA"/>
        </w:rPr>
        <w:t xml:space="preserve"> goed werkt voor de Steunstichting en dat er voorshands geen reden is om de bestaande relatie met ABN AMRO Me</w:t>
      </w:r>
      <w:r w:rsidR="00E27F1D">
        <w:rPr>
          <w:rFonts w:eastAsia="Times New Roman" w:cs="Times New Roman"/>
          <w:kern w:val="0"/>
          <w:sz w:val="22"/>
          <w:szCs w:val="22"/>
          <w:lang w:eastAsia="nl-NL" w:bidi="ar-SA"/>
        </w:rPr>
        <w:t>e</w:t>
      </w:r>
      <w:r w:rsidR="00D104ED">
        <w:rPr>
          <w:rFonts w:eastAsia="Times New Roman" w:cs="Times New Roman"/>
          <w:kern w:val="0"/>
          <w:sz w:val="22"/>
          <w:szCs w:val="22"/>
          <w:lang w:eastAsia="nl-NL" w:bidi="ar-SA"/>
        </w:rPr>
        <w:t>s Pierson te heroverwegen, zodat het bestuur geconcludeerd heeft dat het beleggingsreglement niet aangepast dient te worden. Het bestuur van de Oogvereniging is hiervan in kennis gesteld.</w:t>
      </w:r>
    </w:p>
    <w:p w14:paraId="235ECD2A" w14:textId="77777777" w:rsidR="00BE7666" w:rsidRPr="002A6157" w:rsidRDefault="00BE7666" w:rsidP="002A6157">
      <w:pPr>
        <w:widowControl/>
        <w:suppressAutoHyphens w:val="0"/>
        <w:autoSpaceDE w:val="0"/>
        <w:autoSpaceDN w:val="0"/>
        <w:adjustRightInd w:val="0"/>
        <w:spacing w:line="276" w:lineRule="auto"/>
        <w:rPr>
          <w:rFonts w:eastAsia="Times New Roman" w:cs="Times New Roman"/>
          <w:color w:val="FF0000"/>
          <w:kern w:val="0"/>
          <w:sz w:val="22"/>
          <w:szCs w:val="22"/>
          <w:lang w:eastAsia="nl-NL" w:bidi="ar-SA"/>
        </w:rPr>
      </w:pPr>
    </w:p>
    <w:p w14:paraId="0901E936" w14:textId="77777777" w:rsidR="00253202" w:rsidRPr="002A6157" w:rsidRDefault="00253202" w:rsidP="002A6157">
      <w:pPr>
        <w:spacing w:line="276" w:lineRule="auto"/>
        <w:rPr>
          <w:rFonts w:cs="Times New Roman"/>
          <w:b/>
          <w:sz w:val="22"/>
          <w:szCs w:val="22"/>
        </w:rPr>
      </w:pPr>
    </w:p>
    <w:p w14:paraId="4B5412EB" w14:textId="77777777" w:rsidR="00B53CD8" w:rsidRPr="002A6157" w:rsidRDefault="00B53CD8" w:rsidP="002A6157">
      <w:pPr>
        <w:spacing w:line="276" w:lineRule="auto"/>
        <w:rPr>
          <w:rFonts w:cs="Times New Roman"/>
          <w:b/>
          <w:sz w:val="22"/>
          <w:szCs w:val="22"/>
        </w:rPr>
      </w:pPr>
    </w:p>
    <w:p w14:paraId="24C8D6F7" w14:textId="77777777" w:rsidR="00C12928" w:rsidRPr="002A6157" w:rsidRDefault="00C12928" w:rsidP="002A6157">
      <w:pPr>
        <w:spacing w:line="276" w:lineRule="auto"/>
        <w:rPr>
          <w:rFonts w:cs="Times New Roman"/>
          <w:b/>
          <w:sz w:val="22"/>
          <w:szCs w:val="22"/>
        </w:rPr>
      </w:pPr>
    </w:p>
    <w:p w14:paraId="31B9A45F" w14:textId="77777777" w:rsidR="00C12928" w:rsidRPr="002A6157" w:rsidRDefault="00C12928" w:rsidP="002A6157">
      <w:pPr>
        <w:spacing w:line="276" w:lineRule="auto"/>
        <w:rPr>
          <w:rFonts w:cs="Times New Roman"/>
          <w:b/>
          <w:sz w:val="22"/>
          <w:szCs w:val="22"/>
        </w:rPr>
      </w:pPr>
    </w:p>
    <w:p w14:paraId="6CC35F1C" w14:textId="77777777" w:rsidR="00C12928" w:rsidRPr="002A6157" w:rsidRDefault="00C12928" w:rsidP="002A6157">
      <w:pPr>
        <w:spacing w:line="276" w:lineRule="auto"/>
        <w:rPr>
          <w:rFonts w:cs="Times New Roman"/>
          <w:b/>
          <w:sz w:val="22"/>
          <w:szCs w:val="22"/>
        </w:rPr>
      </w:pPr>
    </w:p>
    <w:p w14:paraId="7CE82850" w14:textId="77777777" w:rsidR="00C12928" w:rsidRPr="002A6157" w:rsidRDefault="00C12928" w:rsidP="002A6157">
      <w:pPr>
        <w:spacing w:line="276" w:lineRule="auto"/>
        <w:rPr>
          <w:rFonts w:cs="Times New Roman"/>
          <w:b/>
          <w:sz w:val="22"/>
          <w:szCs w:val="22"/>
        </w:rPr>
      </w:pPr>
    </w:p>
    <w:p w14:paraId="7A236107" w14:textId="77777777" w:rsidR="00C12928" w:rsidRPr="002A6157" w:rsidRDefault="00C12928" w:rsidP="002A6157">
      <w:pPr>
        <w:spacing w:line="276" w:lineRule="auto"/>
        <w:rPr>
          <w:rFonts w:cs="Times New Roman"/>
          <w:b/>
          <w:sz w:val="22"/>
          <w:szCs w:val="22"/>
        </w:rPr>
      </w:pPr>
    </w:p>
    <w:p w14:paraId="686476A6" w14:textId="77777777" w:rsidR="00C12928" w:rsidRPr="002A6157" w:rsidRDefault="00C12928" w:rsidP="002A6157">
      <w:pPr>
        <w:spacing w:line="276" w:lineRule="auto"/>
        <w:rPr>
          <w:rFonts w:cs="Times New Roman"/>
          <w:b/>
          <w:sz w:val="22"/>
          <w:szCs w:val="22"/>
        </w:rPr>
      </w:pPr>
    </w:p>
    <w:p w14:paraId="40D40D69" w14:textId="77777777" w:rsidR="00C12928" w:rsidRPr="002A6157" w:rsidRDefault="00C12928" w:rsidP="002A6157">
      <w:pPr>
        <w:spacing w:line="276" w:lineRule="auto"/>
        <w:rPr>
          <w:rFonts w:cs="Times New Roman"/>
          <w:b/>
          <w:sz w:val="22"/>
          <w:szCs w:val="22"/>
        </w:rPr>
      </w:pPr>
    </w:p>
    <w:p w14:paraId="59DB2A71" w14:textId="77777777" w:rsidR="00C12928" w:rsidRPr="002A6157" w:rsidRDefault="00C12928" w:rsidP="002A6157">
      <w:pPr>
        <w:spacing w:line="276" w:lineRule="auto"/>
        <w:rPr>
          <w:rFonts w:cs="Times New Roman"/>
          <w:b/>
          <w:sz w:val="22"/>
          <w:szCs w:val="22"/>
        </w:rPr>
      </w:pPr>
    </w:p>
    <w:p w14:paraId="13C087BE" w14:textId="77777777" w:rsidR="00C12928" w:rsidRPr="002A6157" w:rsidRDefault="00C12928" w:rsidP="002A6157">
      <w:pPr>
        <w:spacing w:line="276" w:lineRule="auto"/>
        <w:rPr>
          <w:rFonts w:cs="Times New Roman"/>
          <w:b/>
          <w:sz w:val="22"/>
          <w:szCs w:val="22"/>
        </w:rPr>
      </w:pPr>
    </w:p>
    <w:p w14:paraId="74EAB5BD" w14:textId="77777777" w:rsidR="00C12928" w:rsidRPr="002A6157" w:rsidRDefault="00C12928" w:rsidP="002A6157">
      <w:pPr>
        <w:spacing w:line="276" w:lineRule="auto"/>
        <w:rPr>
          <w:rFonts w:cs="Times New Roman"/>
          <w:b/>
          <w:sz w:val="22"/>
          <w:szCs w:val="22"/>
        </w:rPr>
      </w:pPr>
    </w:p>
    <w:p w14:paraId="374379B1" w14:textId="77777777" w:rsidR="00C12928" w:rsidRPr="002A6157" w:rsidRDefault="00C12928" w:rsidP="002A6157">
      <w:pPr>
        <w:spacing w:line="276" w:lineRule="auto"/>
        <w:rPr>
          <w:rFonts w:cs="Times New Roman"/>
          <w:b/>
          <w:sz w:val="22"/>
          <w:szCs w:val="22"/>
        </w:rPr>
      </w:pPr>
    </w:p>
    <w:p w14:paraId="4BB59A56" w14:textId="77777777" w:rsidR="00C12928" w:rsidRPr="002A6157" w:rsidRDefault="00C12928" w:rsidP="002A6157">
      <w:pPr>
        <w:spacing w:line="276" w:lineRule="auto"/>
        <w:rPr>
          <w:rFonts w:cs="Times New Roman"/>
          <w:b/>
          <w:sz w:val="22"/>
          <w:szCs w:val="22"/>
        </w:rPr>
      </w:pPr>
    </w:p>
    <w:p w14:paraId="3088C140" w14:textId="77777777" w:rsidR="00C12928" w:rsidRPr="002A6157" w:rsidRDefault="00C12928" w:rsidP="002A6157">
      <w:pPr>
        <w:spacing w:line="276" w:lineRule="auto"/>
        <w:rPr>
          <w:rFonts w:cs="Times New Roman"/>
          <w:b/>
          <w:sz w:val="22"/>
          <w:szCs w:val="22"/>
        </w:rPr>
      </w:pPr>
    </w:p>
    <w:p w14:paraId="54CBFD34" w14:textId="77777777" w:rsidR="00C12928" w:rsidRPr="002A6157" w:rsidRDefault="00C12928" w:rsidP="002A6157">
      <w:pPr>
        <w:spacing w:line="276" w:lineRule="auto"/>
        <w:rPr>
          <w:rFonts w:cs="Times New Roman"/>
          <w:b/>
          <w:sz w:val="22"/>
          <w:szCs w:val="22"/>
        </w:rPr>
      </w:pPr>
    </w:p>
    <w:p w14:paraId="7423C2E5" w14:textId="77777777" w:rsidR="00C12928" w:rsidRPr="002A6157" w:rsidRDefault="00C12928" w:rsidP="002A6157">
      <w:pPr>
        <w:spacing w:line="276" w:lineRule="auto"/>
        <w:rPr>
          <w:rFonts w:cs="Times New Roman"/>
          <w:b/>
          <w:sz w:val="22"/>
          <w:szCs w:val="22"/>
        </w:rPr>
      </w:pPr>
    </w:p>
    <w:p w14:paraId="53554DD2" w14:textId="77777777" w:rsidR="00C12928" w:rsidRPr="002A6157" w:rsidRDefault="00C12928" w:rsidP="002A6157">
      <w:pPr>
        <w:spacing w:line="276" w:lineRule="auto"/>
        <w:rPr>
          <w:rFonts w:cs="Times New Roman"/>
          <w:b/>
          <w:sz w:val="22"/>
          <w:szCs w:val="22"/>
        </w:rPr>
      </w:pPr>
    </w:p>
    <w:p w14:paraId="69A59D19" w14:textId="77777777" w:rsidR="00C12928" w:rsidRPr="002A6157" w:rsidRDefault="00C12928" w:rsidP="002A6157">
      <w:pPr>
        <w:spacing w:line="276" w:lineRule="auto"/>
        <w:rPr>
          <w:rFonts w:cs="Times New Roman"/>
          <w:b/>
          <w:sz w:val="22"/>
          <w:szCs w:val="22"/>
        </w:rPr>
      </w:pPr>
    </w:p>
    <w:p w14:paraId="43D7F3F7" w14:textId="77777777" w:rsidR="00C12928" w:rsidRPr="002A6157" w:rsidRDefault="00C12928" w:rsidP="002A6157">
      <w:pPr>
        <w:spacing w:line="276" w:lineRule="auto"/>
        <w:rPr>
          <w:rFonts w:cs="Times New Roman"/>
          <w:b/>
          <w:sz w:val="22"/>
          <w:szCs w:val="22"/>
        </w:rPr>
      </w:pPr>
    </w:p>
    <w:p w14:paraId="6133FB88" w14:textId="77777777" w:rsidR="00C12928" w:rsidRPr="002A6157" w:rsidRDefault="00C12928" w:rsidP="002A6157">
      <w:pPr>
        <w:spacing w:line="276" w:lineRule="auto"/>
        <w:rPr>
          <w:rFonts w:cs="Times New Roman"/>
          <w:b/>
          <w:sz w:val="22"/>
          <w:szCs w:val="22"/>
        </w:rPr>
      </w:pPr>
    </w:p>
    <w:p w14:paraId="5DAA91CE" w14:textId="77777777" w:rsidR="00C12928" w:rsidRPr="002A6157" w:rsidRDefault="00C12928" w:rsidP="002A6157">
      <w:pPr>
        <w:spacing w:line="276" w:lineRule="auto"/>
        <w:rPr>
          <w:rFonts w:cs="Times New Roman"/>
          <w:b/>
          <w:sz w:val="22"/>
          <w:szCs w:val="22"/>
        </w:rPr>
      </w:pPr>
    </w:p>
    <w:p w14:paraId="20AFF43C" w14:textId="77777777" w:rsidR="00C12928" w:rsidRPr="002A6157" w:rsidRDefault="00C12928" w:rsidP="002A6157">
      <w:pPr>
        <w:spacing w:line="276" w:lineRule="auto"/>
        <w:rPr>
          <w:rFonts w:cs="Times New Roman"/>
          <w:b/>
          <w:sz w:val="22"/>
          <w:szCs w:val="22"/>
        </w:rPr>
      </w:pPr>
    </w:p>
    <w:p w14:paraId="49665AA2" w14:textId="77777777" w:rsidR="00C12928" w:rsidRPr="002A6157" w:rsidRDefault="00C12928" w:rsidP="002A6157">
      <w:pPr>
        <w:spacing w:line="276" w:lineRule="auto"/>
        <w:rPr>
          <w:rFonts w:cs="Times New Roman"/>
          <w:b/>
          <w:sz w:val="22"/>
          <w:szCs w:val="22"/>
        </w:rPr>
      </w:pPr>
    </w:p>
    <w:p w14:paraId="531897A0" w14:textId="77777777" w:rsidR="00C12928" w:rsidRPr="002A6157" w:rsidRDefault="00C12928" w:rsidP="002A6157">
      <w:pPr>
        <w:spacing w:line="276" w:lineRule="auto"/>
        <w:rPr>
          <w:rFonts w:cs="Times New Roman"/>
          <w:b/>
          <w:sz w:val="22"/>
          <w:szCs w:val="22"/>
        </w:rPr>
      </w:pPr>
    </w:p>
    <w:p w14:paraId="7FF87104" w14:textId="77777777" w:rsidR="00C12928" w:rsidRPr="002A6157" w:rsidRDefault="00C12928" w:rsidP="002A6157">
      <w:pPr>
        <w:spacing w:line="276" w:lineRule="auto"/>
        <w:rPr>
          <w:rFonts w:cs="Times New Roman"/>
          <w:b/>
          <w:sz w:val="22"/>
          <w:szCs w:val="22"/>
        </w:rPr>
      </w:pPr>
    </w:p>
    <w:p w14:paraId="28BD479B" w14:textId="77777777" w:rsidR="00C12928" w:rsidRPr="002A6157" w:rsidRDefault="00C12928" w:rsidP="002A6157">
      <w:pPr>
        <w:spacing w:line="276" w:lineRule="auto"/>
        <w:rPr>
          <w:rFonts w:cs="Times New Roman"/>
          <w:b/>
          <w:sz w:val="22"/>
          <w:szCs w:val="22"/>
        </w:rPr>
      </w:pPr>
    </w:p>
    <w:p w14:paraId="04758EC2" w14:textId="77777777" w:rsidR="00C12928" w:rsidRPr="002A6157" w:rsidRDefault="00C12928" w:rsidP="002A6157">
      <w:pPr>
        <w:spacing w:line="276" w:lineRule="auto"/>
        <w:rPr>
          <w:rFonts w:cs="Times New Roman"/>
          <w:b/>
          <w:sz w:val="22"/>
          <w:szCs w:val="22"/>
        </w:rPr>
      </w:pPr>
    </w:p>
    <w:p w14:paraId="67F545DC" w14:textId="77777777" w:rsidR="00C12928" w:rsidRPr="002A6157" w:rsidRDefault="00C12928" w:rsidP="002A6157">
      <w:pPr>
        <w:spacing w:line="276" w:lineRule="auto"/>
        <w:rPr>
          <w:rFonts w:cs="Times New Roman"/>
          <w:b/>
          <w:sz w:val="22"/>
          <w:szCs w:val="22"/>
        </w:rPr>
      </w:pPr>
    </w:p>
    <w:p w14:paraId="7A5146D4" w14:textId="77777777" w:rsidR="00C12928" w:rsidRPr="002A6157" w:rsidRDefault="00C12928" w:rsidP="002A6157">
      <w:pPr>
        <w:spacing w:line="276" w:lineRule="auto"/>
        <w:rPr>
          <w:rFonts w:cs="Times New Roman"/>
          <w:b/>
          <w:sz w:val="22"/>
          <w:szCs w:val="22"/>
        </w:rPr>
      </w:pPr>
    </w:p>
    <w:p w14:paraId="7A3F4D39" w14:textId="77777777" w:rsidR="00C12928" w:rsidRPr="002A6157" w:rsidRDefault="00C12928" w:rsidP="002A6157">
      <w:pPr>
        <w:spacing w:line="276" w:lineRule="auto"/>
        <w:rPr>
          <w:rFonts w:cs="Times New Roman"/>
          <w:b/>
          <w:sz w:val="22"/>
          <w:szCs w:val="22"/>
        </w:rPr>
      </w:pPr>
    </w:p>
    <w:p w14:paraId="5078630B" w14:textId="77777777" w:rsidR="00C12928" w:rsidRPr="002A6157" w:rsidRDefault="00C12928" w:rsidP="002A6157">
      <w:pPr>
        <w:spacing w:line="276" w:lineRule="auto"/>
        <w:rPr>
          <w:rFonts w:cs="Times New Roman"/>
          <w:b/>
          <w:sz w:val="22"/>
          <w:szCs w:val="22"/>
        </w:rPr>
      </w:pPr>
    </w:p>
    <w:p w14:paraId="46626526" w14:textId="63B0A569" w:rsidR="001A6445" w:rsidRPr="002A6157" w:rsidRDefault="00F847AB" w:rsidP="002A6157">
      <w:pPr>
        <w:spacing w:line="276" w:lineRule="auto"/>
        <w:rPr>
          <w:rFonts w:cs="Times New Roman"/>
          <w:b/>
          <w:sz w:val="22"/>
          <w:szCs w:val="22"/>
        </w:rPr>
      </w:pPr>
      <w:r w:rsidRPr="002A6157">
        <w:rPr>
          <w:rFonts w:cs="Times New Roman"/>
          <w:b/>
          <w:sz w:val="22"/>
          <w:szCs w:val="22"/>
        </w:rPr>
        <w:t>SUBSIDIE</w:t>
      </w:r>
      <w:r w:rsidR="00B019C2" w:rsidRPr="002A6157">
        <w:rPr>
          <w:rFonts w:cs="Times New Roman"/>
          <w:b/>
          <w:sz w:val="22"/>
          <w:szCs w:val="22"/>
        </w:rPr>
        <w:t>S 20</w:t>
      </w:r>
      <w:r w:rsidR="004A7FC6" w:rsidRPr="002A6157">
        <w:rPr>
          <w:rFonts w:cs="Times New Roman"/>
          <w:b/>
          <w:sz w:val="22"/>
          <w:szCs w:val="22"/>
        </w:rPr>
        <w:t>2</w:t>
      </w:r>
      <w:r w:rsidR="00D104ED">
        <w:rPr>
          <w:rFonts w:cs="Times New Roman"/>
          <w:b/>
          <w:sz w:val="22"/>
          <w:szCs w:val="22"/>
        </w:rPr>
        <w:t>1</w:t>
      </w:r>
    </w:p>
    <w:p w14:paraId="1F396737" w14:textId="3A9C36C6" w:rsidR="00B8276D" w:rsidRPr="002A6157" w:rsidRDefault="000F756A" w:rsidP="002A6157">
      <w:pPr>
        <w:spacing w:after="120" w:line="276" w:lineRule="auto"/>
        <w:rPr>
          <w:rFonts w:cs="Times New Roman"/>
          <w:sz w:val="22"/>
          <w:szCs w:val="22"/>
        </w:rPr>
      </w:pPr>
      <w:r w:rsidRPr="002A6157">
        <w:rPr>
          <w:rFonts w:cs="Times New Roman"/>
          <w:sz w:val="22"/>
          <w:szCs w:val="22"/>
        </w:rPr>
        <w:t>In de op</w:t>
      </w:r>
      <w:r w:rsidR="001A6445" w:rsidRPr="002A6157">
        <w:rPr>
          <w:rFonts w:cs="Times New Roman"/>
          <w:sz w:val="22"/>
          <w:szCs w:val="22"/>
        </w:rPr>
        <w:t xml:space="preserve"> 22 mei 2019 doorgevoerde statutenwijziging </w:t>
      </w:r>
      <w:r w:rsidRPr="002A6157">
        <w:rPr>
          <w:rFonts w:cs="Times New Roman"/>
          <w:sz w:val="22"/>
          <w:szCs w:val="22"/>
        </w:rPr>
        <w:t xml:space="preserve">is </w:t>
      </w:r>
      <w:r w:rsidR="00D508DF" w:rsidRPr="002A6157">
        <w:rPr>
          <w:rFonts w:cs="Times New Roman"/>
          <w:sz w:val="22"/>
          <w:szCs w:val="22"/>
        </w:rPr>
        <w:t>in artikel 2.2 (zie Doelstelling en ANBI</w:t>
      </w:r>
      <w:r w:rsidRPr="002A6157">
        <w:rPr>
          <w:rFonts w:cs="Times New Roman"/>
          <w:sz w:val="22"/>
          <w:szCs w:val="22"/>
        </w:rPr>
        <w:t xml:space="preserve">) </w:t>
      </w:r>
      <w:r w:rsidR="00B8276D" w:rsidRPr="002A6157">
        <w:rPr>
          <w:rFonts w:cs="Times New Roman"/>
          <w:sz w:val="22"/>
          <w:szCs w:val="22"/>
        </w:rPr>
        <w:t xml:space="preserve">het principe van de subsidieverlening vastgelegd. </w:t>
      </w:r>
    </w:p>
    <w:p w14:paraId="6763D1BA" w14:textId="045088C4" w:rsidR="001E1DC4" w:rsidRPr="002A6157" w:rsidRDefault="00B8276D" w:rsidP="002A6157">
      <w:pPr>
        <w:spacing w:line="276" w:lineRule="auto"/>
        <w:rPr>
          <w:rFonts w:cs="Times New Roman"/>
          <w:color w:val="FF0000"/>
          <w:sz w:val="22"/>
          <w:szCs w:val="22"/>
        </w:rPr>
      </w:pPr>
      <w:r w:rsidRPr="002A6157">
        <w:rPr>
          <w:rFonts w:cs="Times New Roman"/>
          <w:sz w:val="22"/>
          <w:szCs w:val="22"/>
        </w:rPr>
        <w:t>Het uitgangspunt is om het Doelvermogen in stand te houden. Het Doelvermogen is het voor inflatie gecorrigeerde, in 2009 ingebrachte stamvermogen van €2.030.000, eventueel verhoogd met een door het bestuur van de Steunstichting vast te stellen</w:t>
      </w:r>
      <w:r w:rsidR="00D508DF" w:rsidRPr="002A6157">
        <w:rPr>
          <w:rFonts w:cs="Times New Roman"/>
          <w:sz w:val="22"/>
          <w:szCs w:val="22"/>
        </w:rPr>
        <w:t xml:space="preserve"> continuïteitsreserve.</w:t>
      </w:r>
      <w:r w:rsidR="005640D5" w:rsidRPr="002A6157">
        <w:rPr>
          <w:rFonts w:cs="Times New Roman"/>
          <w:sz w:val="22"/>
          <w:szCs w:val="22"/>
        </w:rPr>
        <w:t xml:space="preserve"> </w:t>
      </w:r>
      <w:r w:rsidR="00C12928" w:rsidRPr="002A6157">
        <w:rPr>
          <w:rFonts w:cs="Times New Roman"/>
          <w:sz w:val="22"/>
          <w:szCs w:val="22"/>
        </w:rPr>
        <w:t xml:space="preserve">Het bestuur heeft besloten om op dit moment geen continuïteitsreserve te vormen, mede gezien het gegeven dat de </w:t>
      </w:r>
      <w:r w:rsidR="004A7FC6" w:rsidRPr="002A6157">
        <w:rPr>
          <w:rFonts w:cs="Times New Roman"/>
          <w:sz w:val="22"/>
          <w:szCs w:val="22"/>
        </w:rPr>
        <w:t>Oogv</w:t>
      </w:r>
      <w:r w:rsidR="00C12928" w:rsidRPr="002A6157">
        <w:rPr>
          <w:rFonts w:cs="Times New Roman"/>
          <w:sz w:val="22"/>
          <w:szCs w:val="22"/>
        </w:rPr>
        <w:t>ereniging over een continuïteitsreserve beschikt welke van voldoende omvang is.</w:t>
      </w:r>
    </w:p>
    <w:p w14:paraId="39FE970D" w14:textId="78396213" w:rsidR="00B8276D" w:rsidRPr="002A6157" w:rsidRDefault="00B8276D" w:rsidP="002A6157">
      <w:pPr>
        <w:spacing w:line="276" w:lineRule="auto"/>
        <w:rPr>
          <w:rFonts w:cs="Times New Roman"/>
          <w:sz w:val="22"/>
          <w:szCs w:val="22"/>
          <w:highlight w:val="yellow"/>
        </w:rPr>
      </w:pPr>
    </w:p>
    <w:p w14:paraId="48527AAF" w14:textId="06F56CFC" w:rsidR="00B8276D" w:rsidRPr="002A6157" w:rsidRDefault="00042526" w:rsidP="002A6157">
      <w:pPr>
        <w:spacing w:after="120" w:line="276" w:lineRule="auto"/>
        <w:rPr>
          <w:rFonts w:cs="Times New Roman"/>
          <w:sz w:val="22"/>
          <w:szCs w:val="22"/>
          <w:highlight w:val="yellow"/>
        </w:rPr>
      </w:pPr>
      <w:r w:rsidRPr="002A6157">
        <w:rPr>
          <w:rFonts w:cs="Times New Roman"/>
          <w:sz w:val="22"/>
          <w:szCs w:val="22"/>
        </w:rPr>
        <w:t xml:space="preserve">De </w:t>
      </w:r>
      <w:r w:rsidR="00C25B1C" w:rsidRPr="002A6157">
        <w:rPr>
          <w:rFonts w:cs="Times New Roman"/>
          <w:sz w:val="22"/>
          <w:szCs w:val="22"/>
        </w:rPr>
        <w:t>Oogv</w:t>
      </w:r>
      <w:r w:rsidRPr="002A6157">
        <w:rPr>
          <w:rFonts w:cs="Times New Roman"/>
          <w:sz w:val="22"/>
          <w:szCs w:val="22"/>
        </w:rPr>
        <w:t xml:space="preserve">ereniging heeft </w:t>
      </w:r>
      <w:r w:rsidR="0069467C" w:rsidRPr="002A6157">
        <w:rPr>
          <w:rFonts w:cs="Times New Roman"/>
          <w:sz w:val="22"/>
          <w:szCs w:val="22"/>
        </w:rPr>
        <w:t xml:space="preserve">in 2019 </w:t>
      </w:r>
      <w:r w:rsidRPr="002A6157">
        <w:rPr>
          <w:rFonts w:cs="Times New Roman"/>
          <w:sz w:val="22"/>
          <w:szCs w:val="22"/>
        </w:rPr>
        <w:t xml:space="preserve">verzocht of bij de toekenning van de subsidie rekening kan worden gehouden met het tijdstip waarop de </w:t>
      </w:r>
      <w:r w:rsidR="00591CF6">
        <w:rPr>
          <w:rFonts w:cs="Times New Roman"/>
          <w:sz w:val="22"/>
          <w:szCs w:val="22"/>
        </w:rPr>
        <w:t>Oogv</w:t>
      </w:r>
      <w:r w:rsidRPr="002A6157">
        <w:rPr>
          <w:rFonts w:cs="Times New Roman"/>
          <w:sz w:val="22"/>
          <w:szCs w:val="22"/>
        </w:rPr>
        <w:t xml:space="preserve">ereniging de begroting opstelt. De </w:t>
      </w:r>
      <w:r w:rsidR="00591CF6">
        <w:rPr>
          <w:rFonts w:cs="Times New Roman"/>
          <w:sz w:val="22"/>
          <w:szCs w:val="22"/>
        </w:rPr>
        <w:t>Oogv</w:t>
      </w:r>
      <w:r w:rsidRPr="002A6157">
        <w:rPr>
          <w:rFonts w:cs="Times New Roman"/>
          <w:sz w:val="22"/>
          <w:szCs w:val="22"/>
        </w:rPr>
        <w:t>ereniging wil graag een eventueel subsidiebedrag in haar begroting voor het komende jaar kunnen meenemen.</w:t>
      </w:r>
    </w:p>
    <w:p w14:paraId="47600335" w14:textId="0E1A08E6" w:rsidR="00042526" w:rsidRPr="002A6157" w:rsidRDefault="00C61F00" w:rsidP="002A6157">
      <w:pPr>
        <w:spacing w:after="120" w:line="276" w:lineRule="auto"/>
        <w:rPr>
          <w:rFonts w:cs="Times New Roman"/>
          <w:color w:val="FF0000"/>
          <w:sz w:val="22"/>
          <w:szCs w:val="22"/>
        </w:rPr>
      </w:pPr>
      <w:r w:rsidRPr="002A6157">
        <w:rPr>
          <w:rFonts w:cs="Times New Roman"/>
          <w:sz w:val="22"/>
          <w:szCs w:val="22"/>
        </w:rPr>
        <w:t>Daarop heeft het bestuur besloten om de subsidie jaarlijks vast te stellen aan de hand van de vermogenspositie per 30 juni.</w:t>
      </w:r>
      <w:r w:rsidR="005640D5" w:rsidRPr="002A6157">
        <w:rPr>
          <w:rFonts w:cs="Times New Roman"/>
          <w:sz w:val="22"/>
          <w:szCs w:val="22"/>
        </w:rPr>
        <w:t xml:space="preserve"> </w:t>
      </w:r>
    </w:p>
    <w:p w14:paraId="7C123C99" w14:textId="3DCB4D00" w:rsidR="00A511BE" w:rsidRPr="002A6157" w:rsidRDefault="009B4642" w:rsidP="002A6157">
      <w:pPr>
        <w:spacing w:after="120" w:line="276" w:lineRule="auto"/>
        <w:rPr>
          <w:rFonts w:cs="Times New Roman"/>
          <w:color w:val="FF0000"/>
          <w:sz w:val="22"/>
          <w:szCs w:val="22"/>
        </w:rPr>
      </w:pPr>
      <w:r w:rsidRPr="002A6157">
        <w:rPr>
          <w:rFonts w:cs="Times New Roman"/>
          <w:sz w:val="22"/>
          <w:szCs w:val="22"/>
        </w:rPr>
        <w:t>In juli of augustus wordt h</w:t>
      </w:r>
      <w:r w:rsidR="00042526" w:rsidRPr="002A6157">
        <w:rPr>
          <w:rFonts w:cs="Times New Roman"/>
          <w:sz w:val="22"/>
          <w:szCs w:val="22"/>
        </w:rPr>
        <w:t>et verschil tussen het Eigen Vermogen per 30 juni, op dezelfde manier bep</w:t>
      </w:r>
      <w:r w:rsidRPr="002A6157">
        <w:rPr>
          <w:rFonts w:cs="Times New Roman"/>
          <w:sz w:val="22"/>
          <w:szCs w:val="22"/>
        </w:rPr>
        <w:t>aald als per jaareinde, en het D</w:t>
      </w:r>
      <w:r w:rsidR="00042526" w:rsidRPr="002A6157">
        <w:rPr>
          <w:rFonts w:cs="Times New Roman"/>
          <w:sz w:val="22"/>
          <w:szCs w:val="22"/>
        </w:rPr>
        <w:t xml:space="preserve">oelvermogen per 31 december daaraan voorafgaand </w:t>
      </w:r>
      <w:r w:rsidRPr="002A6157">
        <w:rPr>
          <w:rFonts w:cs="Times New Roman"/>
          <w:sz w:val="22"/>
          <w:szCs w:val="22"/>
        </w:rPr>
        <w:t>vastgesteld</w:t>
      </w:r>
      <w:r w:rsidR="00A511BE" w:rsidRPr="002A6157">
        <w:rPr>
          <w:rFonts w:cs="Times New Roman"/>
          <w:sz w:val="22"/>
          <w:szCs w:val="22"/>
        </w:rPr>
        <w:t>.</w:t>
      </w:r>
      <w:r w:rsidR="005640D5" w:rsidRPr="002A6157">
        <w:rPr>
          <w:rFonts w:cs="Times New Roman"/>
          <w:sz w:val="22"/>
          <w:szCs w:val="22"/>
        </w:rPr>
        <w:t xml:space="preserve"> </w:t>
      </w:r>
    </w:p>
    <w:p w14:paraId="4869C76D" w14:textId="2A8C8627" w:rsidR="001A6445" w:rsidRPr="002A6157" w:rsidRDefault="009B4642" w:rsidP="002A6157">
      <w:pPr>
        <w:spacing w:after="120" w:line="276" w:lineRule="auto"/>
        <w:rPr>
          <w:rFonts w:cs="Times New Roman"/>
          <w:color w:val="FF0000"/>
          <w:sz w:val="22"/>
          <w:szCs w:val="22"/>
        </w:rPr>
      </w:pPr>
      <w:r w:rsidRPr="002A6157">
        <w:rPr>
          <w:rFonts w:cs="Times New Roman"/>
          <w:sz w:val="22"/>
          <w:szCs w:val="22"/>
        </w:rPr>
        <w:t>I</w:t>
      </w:r>
      <w:r w:rsidR="00042526" w:rsidRPr="002A6157">
        <w:rPr>
          <w:rFonts w:cs="Times New Roman"/>
          <w:sz w:val="22"/>
          <w:szCs w:val="22"/>
        </w:rPr>
        <w:t xml:space="preserve">ndien </w:t>
      </w:r>
      <w:r w:rsidR="00A511BE" w:rsidRPr="002A6157">
        <w:rPr>
          <w:rFonts w:cs="Times New Roman"/>
          <w:sz w:val="22"/>
          <w:szCs w:val="22"/>
        </w:rPr>
        <w:t xml:space="preserve">het saldo </w:t>
      </w:r>
      <w:r w:rsidR="00042526" w:rsidRPr="002A6157">
        <w:rPr>
          <w:rFonts w:cs="Times New Roman"/>
          <w:sz w:val="22"/>
          <w:szCs w:val="22"/>
        </w:rPr>
        <w:t>positief</w:t>
      </w:r>
      <w:r w:rsidR="00A511BE" w:rsidRPr="002A6157">
        <w:rPr>
          <w:rFonts w:cs="Times New Roman"/>
          <w:sz w:val="22"/>
          <w:szCs w:val="22"/>
        </w:rPr>
        <w:t xml:space="preserve"> is</w:t>
      </w:r>
      <w:r w:rsidR="00042526" w:rsidRPr="002A6157">
        <w:rPr>
          <w:rFonts w:cs="Times New Roman"/>
          <w:sz w:val="22"/>
          <w:szCs w:val="22"/>
        </w:rPr>
        <w:t>,</w:t>
      </w:r>
      <w:r w:rsidR="00A511BE" w:rsidRPr="002A6157">
        <w:rPr>
          <w:rFonts w:cs="Times New Roman"/>
          <w:sz w:val="22"/>
          <w:szCs w:val="22"/>
        </w:rPr>
        <w:t xml:space="preserve"> zal dit bedrag </w:t>
      </w:r>
      <w:r w:rsidR="00042526" w:rsidRPr="002A6157">
        <w:rPr>
          <w:rFonts w:cs="Times New Roman"/>
          <w:sz w:val="22"/>
          <w:szCs w:val="22"/>
        </w:rPr>
        <w:t xml:space="preserve">door het bestuur als subsidie voor het komende jaar aan de </w:t>
      </w:r>
      <w:r w:rsidR="00C25B1C" w:rsidRPr="002A6157">
        <w:rPr>
          <w:rFonts w:cs="Times New Roman"/>
          <w:sz w:val="22"/>
          <w:szCs w:val="22"/>
        </w:rPr>
        <w:t>Oogv</w:t>
      </w:r>
      <w:r w:rsidR="00042526" w:rsidRPr="002A6157">
        <w:rPr>
          <w:rFonts w:cs="Times New Roman"/>
          <w:sz w:val="22"/>
          <w:szCs w:val="22"/>
        </w:rPr>
        <w:t xml:space="preserve">ereniging ter beschikking </w:t>
      </w:r>
      <w:r w:rsidR="00A511BE" w:rsidRPr="002A6157">
        <w:rPr>
          <w:rFonts w:cs="Times New Roman"/>
          <w:sz w:val="22"/>
          <w:szCs w:val="22"/>
        </w:rPr>
        <w:t xml:space="preserve">worden </w:t>
      </w:r>
      <w:r w:rsidR="00042526" w:rsidRPr="002A6157">
        <w:rPr>
          <w:rFonts w:cs="Times New Roman"/>
          <w:sz w:val="22"/>
          <w:szCs w:val="22"/>
        </w:rPr>
        <w:t>gesteld</w:t>
      </w:r>
      <w:r w:rsidR="000C0385" w:rsidRPr="002A6157">
        <w:rPr>
          <w:rFonts w:cs="Times New Roman"/>
          <w:sz w:val="22"/>
          <w:szCs w:val="22"/>
        </w:rPr>
        <w:t>. Indien negatief wordt geen subsidie verleend.</w:t>
      </w:r>
      <w:r w:rsidR="005640D5" w:rsidRPr="002A6157">
        <w:rPr>
          <w:rFonts w:cs="Times New Roman"/>
          <w:sz w:val="22"/>
          <w:szCs w:val="22"/>
        </w:rPr>
        <w:t xml:space="preserve"> </w:t>
      </w:r>
    </w:p>
    <w:p w14:paraId="771B5009" w14:textId="6692B12A" w:rsidR="00820E09" w:rsidRPr="002A6157" w:rsidRDefault="00820E09" w:rsidP="002A6157">
      <w:pPr>
        <w:spacing w:line="276" w:lineRule="auto"/>
        <w:rPr>
          <w:rFonts w:cs="Times New Roman"/>
          <w:sz w:val="22"/>
          <w:szCs w:val="22"/>
        </w:rPr>
      </w:pPr>
      <w:r w:rsidRPr="002A6157">
        <w:rPr>
          <w:rFonts w:cs="Times New Roman"/>
          <w:sz w:val="22"/>
          <w:szCs w:val="22"/>
        </w:rPr>
        <w:t xml:space="preserve">Door dit tijdspad kan de </w:t>
      </w:r>
      <w:r w:rsidR="00C25B1C" w:rsidRPr="002A6157">
        <w:rPr>
          <w:rFonts w:cs="Times New Roman"/>
          <w:sz w:val="22"/>
          <w:szCs w:val="22"/>
        </w:rPr>
        <w:t>Oogv</w:t>
      </w:r>
      <w:r w:rsidRPr="002A6157">
        <w:rPr>
          <w:rFonts w:cs="Times New Roman"/>
          <w:sz w:val="22"/>
          <w:szCs w:val="22"/>
        </w:rPr>
        <w:t xml:space="preserve">ereniging </w:t>
      </w:r>
      <w:r w:rsidR="000C0385" w:rsidRPr="002A6157">
        <w:rPr>
          <w:rFonts w:cs="Times New Roman"/>
          <w:sz w:val="22"/>
          <w:szCs w:val="22"/>
        </w:rPr>
        <w:t xml:space="preserve">bij een positief saldo </w:t>
      </w:r>
      <w:r w:rsidRPr="002A6157">
        <w:rPr>
          <w:rFonts w:cs="Times New Roman"/>
          <w:sz w:val="22"/>
          <w:szCs w:val="22"/>
        </w:rPr>
        <w:t xml:space="preserve">de subsidie meenemen in de begroting van de </w:t>
      </w:r>
      <w:r w:rsidR="00C25B1C" w:rsidRPr="002A6157">
        <w:rPr>
          <w:rFonts w:cs="Times New Roman"/>
          <w:sz w:val="22"/>
          <w:szCs w:val="22"/>
        </w:rPr>
        <w:t>Oogv</w:t>
      </w:r>
      <w:r w:rsidRPr="002A6157">
        <w:rPr>
          <w:rFonts w:cs="Times New Roman"/>
          <w:sz w:val="22"/>
          <w:szCs w:val="22"/>
        </w:rPr>
        <w:t>ereniging voor het volgende kalenderjaar.</w:t>
      </w:r>
    </w:p>
    <w:p w14:paraId="3A49F29E" w14:textId="77777777" w:rsidR="00E266B6" w:rsidRPr="002A6157" w:rsidRDefault="00E266B6" w:rsidP="002A6157">
      <w:pPr>
        <w:spacing w:line="276" w:lineRule="auto"/>
        <w:rPr>
          <w:rFonts w:cs="Times New Roman"/>
          <w:sz w:val="22"/>
          <w:szCs w:val="22"/>
        </w:rPr>
      </w:pPr>
    </w:p>
    <w:p w14:paraId="0AFDA382" w14:textId="6F56DCA2" w:rsidR="00053734" w:rsidRPr="002A6157" w:rsidRDefault="00053734" w:rsidP="002A6157">
      <w:pPr>
        <w:spacing w:after="120" w:line="276" w:lineRule="auto"/>
        <w:rPr>
          <w:rFonts w:cs="Times New Roman"/>
          <w:sz w:val="22"/>
          <w:szCs w:val="22"/>
        </w:rPr>
      </w:pPr>
      <w:r w:rsidRPr="002A6157">
        <w:rPr>
          <w:rFonts w:cs="Times New Roman"/>
          <w:sz w:val="22"/>
          <w:szCs w:val="22"/>
        </w:rPr>
        <w:t>Op basis van het meetpunt 30 juni 20</w:t>
      </w:r>
      <w:r w:rsidR="00C25B1C" w:rsidRPr="002A6157">
        <w:rPr>
          <w:rFonts w:cs="Times New Roman"/>
          <w:sz w:val="22"/>
          <w:szCs w:val="22"/>
        </w:rPr>
        <w:t>2</w:t>
      </w:r>
      <w:r w:rsidR="00D104ED">
        <w:rPr>
          <w:rFonts w:cs="Times New Roman"/>
          <w:sz w:val="22"/>
          <w:szCs w:val="22"/>
        </w:rPr>
        <w:t>1</w:t>
      </w:r>
      <w:r w:rsidRPr="002A6157">
        <w:rPr>
          <w:rFonts w:cs="Times New Roman"/>
          <w:sz w:val="22"/>
          <w:szCs w:val="22"/>
        </w:rPr>
        <w:t xml:space="preserve"> heeft het bestuur </w:t>
      </w:r>
      <w:r w:rsidR="00D32144" w:rsidRPr="002A6157">
        <w:rPr>
          <w:rFonts w:cs="Times New Roman"/>
          <w:sz w:val="22"/>
          <w:szCs w:val="22"/>
        </w:rPr>
        <w:t xml:space="preserve">op </w:t>
      </w:r>
      <w:r w:rsidR="00E27F1D">
        <w:rPr>
          <w:rFonts w:cs="Times New Roman"/>
          <w:sz w:val="22"/>
          <w:szCs w:val="22"/>
        </w:rPr>
        <w:t>13</w:t>
      </w:r>
      <w:r w:rsidR="003520C9">
        <w:rPr>
          <w:rFonts w:cs="Times New Roman"/>
          <w:sz w:val="22"/>
          <w:szCs w:val="22"/>
        </w:rPr>
        <w:t xml:space="preserve"> juli 2021</w:t>
      </w:r>
      <w:r w:rsidRPr="002A6157">
        <w:rPr>
          <w:rFonts w:cs="Times New Roman"/>
          <w:sz w:val="22"/>
          <w:szCs w:val="22"/>
        </w:rPr>
        <w:t xml:space="preserve"> besloten om aan de </w:t>
      </w:r>
      <w:r w:rsidR="00D32144" w:rsidRPr="002A6157">
        <w:rPr>
          <w:rFonts w:cs="Times New Roman"/>
          <w:sz w:val="22"/>
          <w:szCs w:val="22"/>
        </w:rPr>
        <w:t>Oogv</w:t>
      </w:r>
      <w:r w:rsidRPr="002A6157">
        <w:rPr>
          <w:rFonts w:cs="Times New Roman"/>
          <w:sz w:val="22"/>
          <w:szCs w:val="22"/>
        </w:rPr>
        <w:t xml:space="preserve">ereniging </w:t>
      </w:r>
      <w:r w:rsidR="00820E09" w:rsidRPr="002A6157">
        <w:rPr>
          <w:rFonts w:cs="Times New Roman"/>
          <w:sz w:val="22"/>
          <w:szCs w:val="22"/>
        </w:rPr>
        <w:t>voor 202</w:t>
      </w:r>
      <w:r w:rsidR="003520C9">
        <w:rPr>
          <w:rFonts w:cs="Times New Roman"/>
          <w:sz w:val="22"/>
          <w:szCs w:val="22"/>
        </w:rPr>
        <w:t>2</w:t>
      </w:r>
      <w:r w:rsidR="00820E09" w:rsidRPr="002A6157">
        <w:rPr>
          <w:rFonts w:cs="Times New Roman"/>
          <w:sz w:val="22"/>
          <w:szCs w:val="22"/>
        </w:rPr>
        <w:t xml:space="preserve"> </w:t>
      </w:r>
      <w:r w:rsidRPr="002A6157">
        <w:rPr>
          <w:rFonts w:cs="Times New Roman"/>
          <w:sz w:val="22"/>
          <w:szCs w:val="22"/>
        </w:rPr>
        <w:t xml:space="preserve">een subsidie toe te kennen. </w:t>
      </w:r>
      <w:r w:rsidR="00DF0958" w:rsidRPr="002A6157">
        <w:rPr>
          <w:rFonts w:cs="Times New Roman"/>
          <w:sz w:val="22"/>
          <w:szCs w:val="22"/>
        </w:rPr>
        <w:t>Dit</w:t>
      </w:r>
      <w:r w:rsidR="000B154E" w:rsidRPr="002A6157">
        <w:rPr>
          <w:rFonts w:cs="Times New Roman"/>
          <w:sz w:val="22"/>
          <w:szCs w:val="22"/>
        </w:rPr>
        <w:t xml:space="preserve"> </w:t>
      </w:r>
      <w:r w:rsidR="00DF0958" w:rsidRPr="002A6157">
        <w:rPr>
          <w:rFonts w:cs="Times New Roman"/>
          <w:sz w:val="22"/>
          <w:szCs w:val="22"/>
        </w:rPr>
        <w:t xml:space="preserve">is </w:t>
      </w:r>
      <w:r w:rsidR="006E2969" w:rsidRPr="002A6157">
        <w:rPr>
          <w:rFonts w:cs="Times New Roman"/>
          <w:sz w:val="22"/>
          <w:szCs w:val="22"/>
        </w:rPr>
        <w:t xml:space="preserve">gebaseerd op </w:t>
      </w:r>
      <w:r w:rsidR="00DF0958" w:rsidRPr="002A6157">
        <w:rPr>
          <w:rFonts w:cs="Times New Roman"/>
          <w:sz w:val="22"/>
          <w:szCs w:val="22"/>
        </w:rPr>
        <w:t>het verschil tussen het Eigen Vermogen per 30 juni 20</w:t>
      </w:r>
      <w:r w:rsidR="000B154E" w:rsidRPr="002A6157">
        <w:rPr>
          <w:rFonts w:cs="Times New Roman"/>
          <w:sz w:val="22"/>
          <w:szCs w:val="22"/>
        </w:rPr>
        <w:t>2</w:t>
      </w:r>
      <w:r w:rsidR="003520C9">
        <w:rPr>
          <w:rFonts w:cs="Times New Roman"/>
          <w:sz w:val="22"/>
          <w:szCs w:val="22"/>
        </w:rPr>
        <w:t>1</w:t>
      </w:r>
      <w:r w:rsidR="00DF0958" w:rsidRPr="002A6157">
        <w:rPr>
          <w:rFonts w:cs="Times New Roman"/>
          <w:sz w:val="22"/>
          <w:szCs w:val="22"/>
        </w:rPr>
        <w:t xml:space="preserve"> en het Doelvermogen per 31</w:t>
      </w:r>
      <w:r w:rsidR="007D5AAD" w:rsidRPr="002A6157">
        <w:rPr>
          <w:rFonts w:cs="Times New Roman"/>
          <w:sz w:val="22"/>
          <w:szCs w:val="22"/>
        </w:rPr>
        <w:t xml:space="preserve"> december </w:t>
      </w:r>
      <w:r w:rsidR="00DF0958" w:rsidRPr="002A6157">
        <w:rPr>
          <w:rFonts w:cs="Times New Roman"/>
          <w:sz w:val="22"/>
          <w:szCs w:val="22"/>
        </w:rPr>
        <w:t>20</w:t>
      </w:r>
      <w:r w:rsidR="003520C9">
        <w:rPr>
          <w:rFonts w:cs="Times New Roman"/>
          <w:sz w:val="22"/>
          <w:szCs w:val="22"/>
        </w:rPr>
        <w:t xml:space="preserve">20, </w:t>
      </w:r>
      <w:r w:rsidR="00155AFE">
        <w:rPr>
          <w:rFonts w:cs="Times New Roman"/>
          <w:sz w:val="22"/>
          <w:szCs w:val="22"/>
        </w:rPr>
        <w:t xml:space="preserve">eventueel onder aftrek van een </w:t>
      </w:r>
      <w:r w:rsidR="00940999">
        <w:rPr>
          <w:rFonts w:cs="Times New Roman"/>
          <w:sz w:val="22"/>
          <w:szCs w:val="22"/>
        </w:rPr>
        <w:t>statutaire reserve</w:t>
      </w:r>
      <w:r w:rsidR="00DF0958" w:rsidRPr="002A6157">
        <w:rPr>
          <w:rFonts w:cs="Times New Roman"/>
          <w:sz w:val="22"/>
          <w:szCs w:val="22"/>
        </w:rPr>
        <w:t>. D</w:t>
      </w:r>
      <w:r w:rsidR="006E2969" w:rsidRPr="002A6157">
        <w:rPr>
          <w:rFonts w:cs="Times New Roman"/>
          <w:sz w:val="22"/>
          <w:szCs w:val="22"/>
        </w:rPr>
        <w:t>it D</w:t>
      </w:r>
      <w:r w:rsidR="00DF0958" w:rsidRPr="002A6157">
        <w:rPr>
          <w:rFonts w:cs="Times New Roman"/>
          <w:sz w:val="22"/>
          <w:szCs w:val="22"/>
        </w:rPr>
        <w:t xml:space="preserve">oelvermogen was reeds bepaald bij het vaststellen van </w:t>
      </w:r>
      <w:r w:rsidR="006E2969" w:rsidRPr="002A6157">
        <w:rPr>
          <w:rFonts w:cs="Times New Roman"/>
          <w:sz w:val="22"/>
          <w:szCs w:val="22"/>
        </w:rPr>
        <w:t>de jaarrekening 20</w:t>
      </w:r>
      <w:r w:rsidR="003520C9">
        <w:rPr>
          <w:rFonts w:cs="Times New Roman"/>
          <w:sz w:val="22"/>
          <w:szCs w:val="22"/>
        </w:rPr>
        <w:t>20</w:t>
      </w:r>
      <w:r w:rsidR="006E2969" w:rsidRPr="002A6157">
        <w:rPr>
          <w:rFonts w:cs="Times New Roman"/>
          <w:sz w:val="22"/>
          <w:szCs w:val="22"/>
        </w:rPr>
        <w:t xml:space="preserve"> en is geba</w:t>
      </w:r>
      <w:r w:rsidR="00DF0958" w:rsidRPr="002A6157">
        <w:rPr>
          <w:rFonts w:cs="Times New Roman"/>
          <w:sz w:val="22"/>
          <w:szCs w:val="22"/>
        </w:rPr>
        <w:t xml:space="preserve">seerd op het </w:t>
      </w:r>
      <w:r w:rsidR="006E2969" w:rsidRPr="002A6157">
        <w:rPr>
          <w:rFonts w:cs="Times New Roman"/>
          <w:sz w:val="22"/>
          <w:szCs w:val="22"/>
        </w:rPr>
        <w:t>geïndexeerde</w:t>
      </w:r>
      <w:r w:rsidR="00DF0958" w:rsidRPr="002A6157">
        <w:rPr>
          <w:rFonts w:cs="Times New Roman"/>
          <w:sz w:val="22"/>
          <w:szCs w:val="22"/>
        </w:rPr>
        <w:t xml:space="preserve"> stamvermogen zonder </w:t>
      </w:r>
      <w:r w:rsidR="00940999">
        <w:rPr>
          <w:rFonts w:cs="Times New Roman"/>
          <w:sz w:val="22"/>
          <w:szCs w:val="22"/>
        </w:rPr>
        <w:t>rekening te houden met eventuele statutaire reserves</w:t>
      </w:r>
      <w:r w:rsidR="00DF0958" w:rsidRPr="002A6157">
        <w:rPr>
          <w:rFonts w:cs="Times New Roman"/>
          <w:sz w:val="22"/>
          <w:szCs w:val="22"/>
        </w:rPr>
        <w:t>.</w:t>
      </w:r>
    </w:p>
    <w:p w14:paraId="34951F8F" w14:textId="55EB6662" w:rsidR="0047203D" w:rsidRPr="002A6157" w:rsidRDefault="0047203D" w:rsidP="002A6157">
      <w:pPr>
        <w:widowControl/>
        <w:suppressAutoHyphens w:val="0"/>
        <w:spacing w:line="276" w:lineRule="auto"/>
        <w:rPr>
          <w:rFonts w:cs="Times New Roman"/>
          <w:sz w:val="22"/>
          <w:szCs w:val="22"/>
        </w:rPr>
      </w:pPr>
    </w:p>
    <w:p w14:paraId="42C39C9D" w14:textId="711EFFAA" w:rsidR="000B154E" w:rsidRPr="002A6157" w:rsidRDefault="000B154E" w:rsidP="002A6157">
      <w:pPr>
        <w:widowControl/>
        <w:suppressAutoHyphens w:val="0"/>
        <w:spacing w:line="276" w:lineRule="auto"/>
        <w:rPr>
          <w:rFonts w:cs="Times New Roman"/>
          <w:sz w:val="22"/>
          <w:szCs w:val="22"/>
        </w:rPr>
      </w:pPr>
      <w:r w:rsidRPr="002A6157">
        <w:rPr>
          <w:rFonts w:cs="Times New Roman"/>
          <w:sz w:val="22"/>
          <w:szCs w:val="22"/>
        </w:rPr>
        <w:t xml:space="preserve">Het bestuur </w:t>
      </w:r>
      <w:r w:rsidR="003520C9">
        <w:rPr>
          <w:rFonts w:cs="Times New Roman"/>
          <w:sz w:val="22"/>
          <w:szCs w:val="22"/>
        </w:rPr>
        <w:t xml:space="preserve">is bijzonder verheugd dat het dit jaar in staat is om de Oogvereniging een grote subsidie toe te kennen. Voorzichtigheidshalve is de Oogvereniging er op gewezen dat er een mogelijkheid bestaat dat </w:t>
      </w:r>
      <w:r w:rsidR="00155AFE">
        <w:rPr>
          <w:rFonts w:cs="Times New Roman"/>
          <w:sz w:val="22"/>
          <w:szCs w:val="22"/>
        </w:rPr>
        <w:t xml:space="preserve">er </w:t>
      </w:r>
      <w:r w:rsidR="003520C9">
        <w:rPr>
          <w:rFonts w:cs="Times New Roman"/>
          <w:sz w:val="22"/>
          <w:szCs w:val="22"/>
        </w:rPr>
        <w:t xml:space="preserve">in </w:t>
      </w:r>
      <w:r w:rsidR="00155AFE">
        <w:rPr>
          <w:rFonts w:cs="Times New Roman"/>
          <w:sz w:val="22"/>
          <w:szCs w:val="22"/>
        </w:rPr>
        <w:t xml:space="preserve">de </w:t>
      </w:r>
      <w:r w:rsidR="003520C9">
        <w:rPr>
          <w:rFonts w:cs="Times New Roman"/>
          <w:sz w:val="22"/>
          <w:szCs w:val="22"/>
        </w:rPr>
        <w:t xml:space="preserve">komende jaren geen ruimte is voor een subsidie. In onderling overleg is besloten dat de Oogvereniging het surplus </w:t>
      </w:r>
      <w:r w:rsidR="00155AFE">
        <w:rPr>
          <w:rFonts w:cs="Times New Roman"/>
          <w:sz w:val="22"/>
          <w:szCs w:val="22"/>
        </w:rPr>
        <w:t xml:space="preserve">van niet bestede maar wel verstrekte subsidie </w:t>
      </w:r>
      <w:r w:rsidR="003520C9">
        <w:rPr>
          <w:rFonts w:cs="Times New Roman"/>
          <w:sz w:val="22"/>
          <w:szCs w:val="22"/>
        </w:rPr>
        <w:t xml:space="preserve">zal reserveren in </w:t>
      </w:r>
      <w:r w:rsidR="00155AFE">
        <w:rPr>
          <w:rFonts w:cs="Times New Roman"/>
          <w:sz w:val="22"/>
          <w:szCs w:val="22"/>
        </w:rPr>
        <w:t>een</w:t>
      </w:r>
      <w:r w:rsidR="003520C9">
        <w:rPr>
          <w:rFonts w:cs="Times New Roman"/>
          <w:sz w:val="22"/>
          <w:szCs w:val="22"/>
        </w:rPr>
        <w:t xml:space="preserve"> schommelfonds, zodat hieraan de benodigde bedragen onttrokken kunnen worden in jaren dat er door het bestuur geen subsidie kan worden verstrekt. </w:t>
      </w:r>
    </w:p>
    <w:p w14:paraId="061769E8" w14:textId="4B468C7F" w:rsidR="00D8304D" w:rsidRPr="002A6157" w:rsidRDefault="00D8304D" w:rsidP="002A6157">
      <w:pPr>
        <w:widowControl/>
        <w:suppressAutoHyphens w:val="0"/>
        <w:spacing w:line="276" w:lineRule="auto"/>
        <w:rPr>
          <w:rFonts w:cs="Times New Roman"/>
          <w:sz w:val="22"/>
          <w:szCs w:val="22"/>
        </w:rPr>
      </w:pPr>
    </w:p>
    <w:p w14:paraId="582A9BFA" w14:textId="173D526D" w:rsidR="0047203D" w:rsidRPr="002A6157" w:rsidRDefault="00D8304D" w:rsidP="002A6157">
      <w:pPr>
        <w:widowControl/>
        <w:suppressAutoHyphens w:val="0"/>
        <w:spacing w:line="276" w:lineRule="auto"/>
        <w:rPr>
          <w:rFonts w:cs="Times New Roman"/>
          <w:sz w:val="22"/>
          <w:szCs w:val="22"/>
        </w:rPr>
      </w:pPr>
      <w:r w:rsidRPr="00226B43">
        <w:rPr>
          <w:rFonts w:cs="Times New Roman"/>
          <w:sz w:val="22"/>
          <w:szCs w:val="22"/>
        </w:rPr>
        <w:t>Volledigheidshalve z</w:t>
      </w:r>
      <w:r w:rsidR="00C80A38" w:rsidRPr="00226B43">
        <w:rPr>
          <w:rFonts w:cs="Times New Roman"/>
          <w:sz w:val="22"/>
          <w:szCs w:val="22"/>
        </w:rPr>
        <w:t xml:space="preserve">ij </w:t>
      </w:r>
      <w:r w:rsidRPr="00226B43">
        <w:rPr>
          <w:rFonts w:cs="Times New Roman"/>
          <w:sz w:val="22"/>
          <w:szCs w:val="22"/>
        </w:rPr>
        <w:t xml:space="preserve">vermeld </w:t>
      </w:r>
      <w:r w:rsidRPr="002A6157">
        <w:rPr>
          <w:rFonts w:cs="Times New Roman"/>
          <w:sz w:val="22"/>
          <w:szCs w:val="22"/>
        </w:rPr>
        <w:t>dat het bestuur van de Steunstichting geen invloed heeft op cq bemoeienis heeft met een eventuele dotatie aan of onttrekking van deze schommelreser</w:t>
      </w:r>
      <w:r w:rsidR="009B7C15">
        <w:rPr>
          <w:rFonts w:cs="Times New Roman"/>
          <w:sz w:val="22"/>
          <w:szCs w:val="22"/>
        </w:rPr>
        <w:t>v</w:t>
      </w:r>
      <w:r w:rsidRPr="002A6157">
        <w:rPr>
          <w:rFonts w:cs="Times New Roman"/>
          <w:sz w:val="22"/>
          <w:szCs w:val="22"/>
        </w:rPr>
        <w:t>e.</w:t>
      </w:r>
    </w:p>
    <w:p w14:paraId="7DF8AE42" w14:textId="77777777" w:rsidR="00F90E1F" w:rsidRPr="002A6157" w:rsidRDefault="00F90E1F" w:rsidP="002A6157">
      <w:pPr>
        <w:widowControl/>
        <w:suppressAutoHyphens w:val="0"/>
        <w:spacing w:line="276" w:lineRule="auto"/>
        <w:rPr>
          <w:rFonts w:cs="Times New Roman"/>
          <w:sz w:val="22"/>
          <w:szCs w:val="22"/>
        </w:rPr>
      </w:pPr>
    </w:p>
    <w:p w14:paraId="1FC02B11" w14:textId="77777777" w:rsidR="004173FC" w:rsidRDefault="004173FC">
      <w:pPr>
        <w:widowControl/>
        <w:suppressAutoHyphens w:val="0"/>
        <w:rPr>
          <w:rFonts w:cs="Times New Roman"/>
          <w:sz w:val="22"/>
          <w:szCs w:val="22"/>
        </w:rPr>
      </w:pPr>
      <w:r>
        <w:rPr>
          <w:rFonts w:cs="Times New Roman"/>
          <w:sz w:val="22"/>
          <w:szCs w:val="22"/>
        </w:rPr>
        <w:br w:type="page"/>
      </w:r>
    </w:p>
    <w:p w14:paraId="77D3B0D6" w14:textId="77777777" w:rsidR="004173FC" w:rsidRDefault="004173FC" w:rsidP="002A6157">
      <w:pPr>
        <w:spacing w:after="120" w:line="276" w:lineRule="auto"/>
        <w:rPr>
          <w:rFonts w:cs="Times New Roman"/>
          <w:sz w:val="22"/>
          <w:szCs w:val="22"/>
        </w:rPr>
      </w:pPr>
    </w:p>
    <w:p w14:paraId="66FCBA90" w14:textId="77777777" w:rsidR="004173FC" w:rsidRDefault="004173FC" w:rsidP="002A6157">
      <w:pPr>
        <w:spacing w:after="120" w:line="276" w:lineRule="auto"/>
        <w:rPr>
          <w:rFonts w:cs="Times New Roman"/>
          <w:sz w:val="22"/>
          <w:szCs w:val="22"/>
        </w:rPr>
      </w:pPr>
    </w:p>
    <w:p w14:paraId="64CBF59E" w14:textId="77777777" w:rsidR="0067172E" w:rsidRDefault="0067172E" w:rsidP="002A6157">
      <w:pPr>
        <w:spacing w:after="120" w:line="276" w:lineRule="auto"/>
        <w:rPr>
          <w:rFonts w:cs="Times New Roman"/>
          <w:sz w:val="22"/>
          <w:szCs w:val="22"/>
        </w:rPr>
      </w:pPr>
    </w:p>
    <w:p w14:paraId="6788D0E6" w14:textId="77777777" w:rsidR="0067172E" w:rsidRDefault="0067172E" w:rsidP="002A6157">
      <w:pPr>
        <w:spacing w:after="120" w:line="276" w:lineRule="auto"/>
        <w:rPr>
          <w:rFonts w:cs="Times New Roman"/>
          <w:sz w:val="22"/>
          <w:szCs w:val="22"/>
        </w:rPr>
      </w:pPr>
    </w:p>
    <w:p w14:paraId="46B83EC0" w14:textId="7F9A8FBA" w:rsidR="00607E08" w:rsidRPr="002A6157" w:rsidRDefault="006840A3" w:rsidP="002A6157">
      <w:pPr>
        <w:spacing w:after="120" w:line="276" w:lineRule="auto"/>
        <w:rPr>
          <w:rFonts w:cs="Times New Roman"/>
          <w:sz w:val="22"/>
          <w:szCs w:val="22"/>
        </w:rPr>
      </w:pPr>
      <w:r w:rsidRPr="002A6157">
        <w:rPr>
          <w:rFonts w:cs="Times New Roman"/>
          <w:sz w:val="22"/>
          <w:szCs w:val="22"/>
        </w:rPr>
        <w:t xml:space="preserve">Bij een voortdurende </w:t>
      </w:r>
      <w:r w:rsidR="004173FC">
        <w:rPr>
          <w:rFonts w:cs="Times New Roman"/>
          <w:sz w:val="22"/>
          <w:szCs w:val="22"/>
        </w:rPr>
        <w:t xml:space="preserve">onzekere </w:t>
      </w:r>
      <w:r w:rsidRPr="002A6157">
        <w:rPr>
          <w:rFonts w:cs="Times New Roman"/>
          <w:sz w:val="22"/>
          <w:szCs w:val="22"/>
        </w:rPr>
        <w:t xml:space="preserve">rentestand en een neergaande markt dient de </w:t>
      </w:r>
      <w:r w:rsidR="00D8304D" w:rsidRPr="002A6157">
        <w:rPr>
          <w:rFonts w:cs="Times New Roman"/>
          <w:sz w:val="22"/>
          <w:szCs w:val="22"/>
        </w:rPr>
        <w:t>Oogv</w:t>
      </w:r>
      <w:r w:rsidRPr="002A6157">
        <w:rPr>
          <w:rFonts w:cs="Times New Roman"/>
          <w:sz w:val="22"/>
          <w:szCs w:val="22"/>
        </w:rPr>
        <w:t>ereniging wel rekening te houden dat in enig jaar of reeks van jaren de vermogenspositie van de S</w:t>
      </w:r>
      <w:r w:rsidR="00D8304D" w:rsidRPr="002A6157">
        <w:rPr>
          <w:rFonts w:cs="Times New Roman"/>
          <w:sz w:val="22"/>
          <w:szCs w:val="22"/>
        </w:rPr>
        <w:t>teuns</w:t>
      </w:r>
      <w:r w:rsidRPr="002A6157">
        <w:rPr>
          <w:rFonts w:cs="Times New Roman"/>
          <w:sz w:val="22"/>
          <w:szCs w:val="22"/>
        </w:rPr>
        <w:t xml:space="preserve">tichting onvoldoende is om de in het verleden toegekende subsidieniveaus te handhaven. </w:t>
      </w:r>
    </w:p>
    <w:p w14:paraId="33A495DC" w14:textId="64E1E97A" w:rsidR="00232957" w:rsidRPr="002A6157" w:rsidRDefault="00AB74E4" w:rsidP="002A6157">
      <w:pPr>
        <w:spacing w:after="120" w:line="276" w:lineRule="auto"/>
        <w:rPr>
          <w:rFonts w:cs="Times New Roman"/>
          <w:sz w:val="22"/>
          <w:szCs w:val="22"/>
        </w:rPr>
      </w:pPr>
      <w:r w:rsidRPr="002A6157">
        <w:rPr>
          <w:rFonts w:cs="Times New Roman"/>
          <w:sz w:val="22"/>
          <w:szCs w:val="22"/>
        </w:rPr>
        <w:t xml:space="preserve">In </w:t>
      </w:r>
      <w:r w:rsidR="00427EBC" w:rsidRPr="002A6157">
        <w:rPr>
          <w:rFonts w:cs="Times New Roman"/>
          <w:sz w:val="22"/>
          <w:szCs w:val="22"/>
        </w:rPr>
        <w:t>het verslagjaar 202</w:t>
      </w:r>
      <w:r w:rsidR="003520C9">
        <w:rPr>
          <w:rFonts w:cs="Times New Roman"/>
          <w:sz w:val="22"/>
          <w:szCs w:val="22"/>
        </w:rPr>
        <w:t>1</w:t>
      </w:r>
      <w:r w:rsidR="00427EBC" w:rsidRPr="002A6157">
        <w:rPr>
          <w:rFonts w:cs="Times New Roman"/>
          <w:sz w:val="22"/>
          <w:szCs w:val="22"/>
        </w:rPr>
        <w:t xml:space="preserve"> heeft</w:t>
      </w:r>
      <w:r w:rsidRPr="002A6157">
        <w:rPr>
          <w:rFonts w:cs="Times New Roman"/>
          <w:sz w:val="22"/>
          <w:szCs w:val="22"/>
        </w:rPr>
        <w:t xml:space="preserve"> het bestuur </w:t>
      </w:r>
      <w:r w:rsidR="003520C9">
        <w:rPr>
          <w:rFonts w:cs="Times New Roman"/>
          <w:sz w:val="22"/>
          <w:szCs w:val="22"/>
        </w:rPr>
        <w:t xml:space="preserve">de in 2020 vastgestelde richtlijn, welke past </w:t>
      </w:r>
      <w:r w:rsidRPr="002A6157">
        <w:rPr>
          <w:rFonts w:cs="Times New Roman"/>
          <w:sz w:val="22"/>
          <w:szCs w:val="22"/>
        </w:rPr>
        <w:t xml:space="preserve">bij een </w:t>
      </w:r>
      <w:r w:rsidR="00B26815" w:rsidRPr="002A6157">
        <w:rPr>
          <w:rFonts w:cs="Times New Roman"/>
          <w:sz w:val="22"/>
          <w:szCs w:val="22"/>
        </w:rPr>
        <w:t>ANBI-vermogensfonds</w:t>
      </w:r>
      <w:r w:rsidR="003520C9">
        <w:rPr>
          <w:rFonts w:cs="Times New Roman"/>
          <w:sz w:val="22"/>
          <w:szCs w:val="22"/>
        </w:rPr>
        <w:t xml:space="preserve"> en</w:t>
      </w:r>
      <w:r w:rsidRPr="002A6157">
        <w:rPr>
          <w:rFonts w:cs="Times New Roman"/>
          <w:sz w:val="22"/>
          <w:szCs w:val="22"/>
        </w:rPr>
        <w:t xml:space="preserve"> welke </w:t>
      </w:r>
      <w:r w:rsidR="00341129" w:rsidRPr="002A6157">
        <w:rPr>
          <w:rFonts w:cs="Times New Roman"/>
          <w:sz w:val="22"/>
          <w:szCs w:val="22"/>
        </w:rPr>
        <w:t xml:space="preserve">in overeenstemming is met de </w:t>
      </w:r>
      <w:r w:rsidR="00232957" w:rsidRPr="002A6157">
        <w:rPr>
          <w:rFonts w:cs="Times New Roman"/>
          <w:sz w:val="22"/>
          <w:szCs w:val="22"/>
        </w:rPr>
        <w:t>wettelijke voorschriften en de</w:t>
      </w:r>
      <w:r w:rsidR="00341129" w:rsidRPr="002A6157">
        <w:rPr>
          <w:rFonts w:cs="Times New Roman"/>
          <w:sz w:val="22"/>
          <w:szCs w:val="22"/>
        </w:rPr>
        <w:t xml:space="preserve"> statuten</w:t>
      </w:r>
      <w:r w:rsidR="003520C9">
        <w:rPr>
          <w:rFonts w:cs="Times New Roman"/>
          <w:sz w:val="22"/>
          <w:szCs w:val="22"/>
        </w:rPr>
        <w:t>, toegepast.</w:t>
      </w:r>
      <w:r w:rsidR="006D0246" w:rsidRPr="002A6157">
        <w:rPr>
          <w:rFonts w:cs="Times New Roman"/>
          <w:sz w:val="22"/>
          <w:szCs w:val="22"/>
        </w:rPr>
        <w:t xml:space="preserve"> </w:t>
      </w:r>
    </w:p>
    <w:p w14:paraId="4615C529" w14:textId="2E44A6AB" w:rsidR="00AB74E4" w:rsidRPr="002A6157" w:rsidRDefault="006E2969" w:rsidP="002A6157">
      <w:pPr>
        <w:spacing w:after="120" w:line="276" w:lineRule="auto"/>
        <w:rPr>
          <w:rFonts w:cs="Times New Roman"/>
          <w:sz w:val="22"/>
          <w:szCs w:val="22"/>
        </w:rPr>
      </w:pPr>
      <w:r w:rsidRPr="002A6157">
        <w:rPr>
          <w:rFonts w:cs="Times New Roman"/>
          <w:sz w:val="22"/>
          <w:szCs w:val="22"/>
        </w:rPr>
        <w:t xml:space="preserve">In de richtlijn </w:t>
      </w:r>
      <w:r w:rsidR="00232957" w:rsidRPr="002A6157">
        <w:rPr>
          <w:rFonts w:cs="Times New Roman"/>
          <w:sz w:val="22"/>
          <w:szCs w:val="22"/>
        </w:rPr>
        <w:t xml:space="preserve">is tevens aandacht </w:t>
      </w:r>
      <w:r w:rsidR="006D0246" w:rsidRPr="002A6157">
        <w:rPr>
          <w:rFonts w:cs="Times New Roman"/>
          <w:sz w:val="22"/>
          <w:szCs w:val="22"/>
        </w:rPr>
        <w:t>besteed aan</w:t>
      </w:r>
      <w:r w:rsidR="006840A3" w:rsidRPr="002A6157">
        <w:rPr>
          <w:rFonts w:cs="Times New Roman"/>
          <w:sz w:val="22"/>
          <w:szCs w:val="22"/>
        </w:rPr>
        <w:t xml:space="preserve"> </w:t>
      </w:r>
      <w:r w:rsidRPr="002A6157">
        <w:rPr>
          <w:rFonts w:cs="Times New Roman"/>
          <w:sz w:val="22"/>
          <w:szCs w:val="22"/>
        </w:rPr>
        <w:t xml:space="preserve">de wenselijkheid van de mogelijkheid van </w:t>
      </w:r>
      <w:r w:rsidR="006840A3" w:rsidRPr="002A6157">
        <w:rPr>
          <w:rFonts w:cs="Times New Roman"/>
          <w:sz w:val="22"/>
          <w:szCs w:val="22"/>
        </w:rPr>
        <w:t>een</w:t>
      </w:r>
      <w:r w:rsidR="006D0246" w:rsidRPr="002A6157">
        <w:rPr>
          <w:rFonts w:cs="Times New Roman"/>
          <w:sz w:val="22"/>
          <w:szCs w:val="22"/>
        </w:rPr>
        <w:t xml:space="preserve"> </w:t>
      </w:r>
      <w:r w:rsidR="006840A3" w:rsidRPr="002A6157">
        <w:rPr>
          <w:rFonts w:cs="Times New Roman"/>
          <w:sz w:val="22"/>
          <w:szCs w:val="22"/>
        </w:rPr>
        <w:t xml:space="preserve">extra donatie indien de continuïteit van de </w:t>
      </w:r>
      <w:r w:rsidR="00232957" w:rsidRPr="002A6157">
        <w:rPr>
          <w:rFonts w:cs="Times New Roman"/>
          <w:sz w:val="22"/>
          <w:szCs w:val="22"/>
        </w:rPr>
        <w:t>Oogv</w:t>
      </w:r>
      <w:r w:rsidR="006840A3" w:rsidRPr="002A6157">
        <w:rPr>
          <w:rFonts w:cs="Times New Roman"/>
          <w:sz w:val="22"/>
          <w:szCs w:val="22"/>
        </w:rPr>
        <w:t>ereniging en daarmee het belang van de leden onder druk staat.</w:t>
      </w:r>
    </w:p>
    <w:p w14:paraId="608B3101" w14:textId="77777777" w:rsidR="00561E9A" w:rsidRPr="002A6157" w:rsidRDefault="00561E9A" w:rsidP="002A6157">
      <w:pPr>
        <w:widowControl/>
        <w:suppressAutoHyphens w:val="0"/>
        <w:spacing w:line="276" w:lineRule="auto"/>
        <w:rPr>
          <w:rFonts w:cs="Times New Roman"/>
          <w:b/>
          <w:sz w:val="22"/>
          <w:szCs w:val="22"/>
        </w:rPr>
      </w:pPr>
      <w:r w:rsidRPr="002A6157">
        <w:rPr>
          <w:rFonts w:cs="Times New Roman"/>
          <w:b/>
          <w:sz w:val="22"/>
          <w:szCs w:val="22"/>
        </w:rPr>
        <w:br w:type="page"/>
      </w:r>
    </w:p>
    <w:p w14:paraId="7FB0CE1D" w14:textId="77777777" w:rsidR="00561E9A" w:rsidRPr="002A6157" w:rsidRDefault="00561E9A" w:rsidP="002A6157">
      <w:pPr>
        <w:spacing w:line="276" w:lineRule="auto"/>
        <w:rPr>
          <w:rFonts w:cs="Times New Roman"/>
          <w:b/>
          <w:sz w:val="22"/>
          <w:szCs w:val="22"/>
        </w:rPr>
      </w:pPr>
    </w:p>
    <w:p w14:paraId="3CE0375B" w14:textId="77777777" w:rsidR="00561E9A" w:rsidRPr="002A6157" w:rsidRDefault="00561E9A" w:rsidP="002A6157">
      <w:pPr>
        <w:spacing w:line="276" w:lineRule="auto"/>
        <w:rPr>
          <w:rFonts w:cs="Times New Roman"/>
          <w:b/>
          <w:sz w:val="22"/>
          <w:szCs w:val="22"/>
        </w:rPr>
      </w:pPr>
    </w:p>
    <w:p w14:paraId="251FF23E" w14:textId="77777777" w:rsidR="00C61B16" w:rsidRPr="002A6157" w:rsidRDefault="00C61B16" w:rsidP="002A6157">
      <w:pPr>
        <w:spacing w:line="276" w:lineRule="auto"/>
        <w:rPr>
          <w:rFonts w:cs="Times New Roman"/>
          <w:b/>
          <w:sz w:val="22"/>
          <w:szCs w:val="22"/>
        </w:rPr>
      </w:pPr>
    </w:p>
    <w:p w14:paraId="5CF22447" w14:textId="77777777" w:rsidR="0047203D" w:rsidRPr="002A6157" w:rsidRDefault="0047203D" w:rsidP="002A6157">
      <w:pPr>
        <w:spacing w:after="120" w:line="276" w:lineRule="auto"/>
        <w:rPr>
          <w:rFonts w:cs="Times New Roman"/>
          <w:b/>
          <w:sz w:val="22"/>
          <w:szCs w:val="22"/>
        </w:rPr>
      </w:pPr>
    </w:p>
    <w:p w14:paraId="4670C32A" w14:textId="27068D78" w:rsidR="00BB7212" w:rsidRPr="002A6157" w:rsidRDefault="00776F54" w:rsidP="00226B43">
      <w:pPr>
        <w:tabs>
          <w:tab w:val="left" w:pos="6663"/>
        </w:tabs>
        <w:spacing w:after="120" w:line="276" w:lineRule="auto"/>
        <w:rPr>
          <w:rFonts w:cs="Times New Roman"/>
          <w:b/>
          <w:sz w:val="22"/>
          <w:szCs w:val="22"/>
        </w:rPr>
      </w:pPr>
      <w:r w:rsidRPr="002A6157">
        <w:rPr>
          <w:rFonts w:cs="Times New Roman"/>
          <w:b/>
          <w:sz w:val="22"/>
          <w:szCs w:val="22"/>
        </w:rPr>
        <w:t>JAARREKENING</w:t>
      </w:r>
      <w:r w:rsidR="00E46278" w:rsidRPr="00226B43">
        <w:rPr>
          <w:rFonts w:cs="Times New Roman"/>
          <w:b/>
          <w:sz w:val="22"/>
          <w:szCs w:val="22"/>
        </w:rPr>
        <w:t xml:space="preserve"> 20</w:t>
      </w:r>
      <w:r w:rsidR="0099299F" w:rsidRPr="00226B43">
        <w:rPr>
          <w:rFonts w:cs="Times New Roman"/>
          <w:b/>
          <w:sz w:val="22"/>
          <w:szCs w:val="22"/>
        </w:rPr>
        <w:t>2</w:t>
      </w:r>
      <w:r w:rsidR="00D104ED">
        <w:rPr>
          <w:rFonts w:cs="Times New Roman"/>
          <w:b/>
          <w:sz w:val="22"/>
          <w:szCs w:val="22"/>
        </w:rPr>
        <w:t>1</w:t>
      </w:r>
    </w:p>
    <w:p w14:paraId="3E96ADC4" w14:textId="363DC939" w:rsidR="00776F54" w:rsidRPr="002A6157" w:rsidRDefault="00D40B00" w:rsidP="002A6157">
      <w:pPr>
        <w:spacing w:after="120" w:line="276" w:lineRule="auto"/>
        <w:rPr>
          <w:rFonts w:cs="Times New Roman"/>
          <w:b/>
          <w:sz w:val="22"/>
          <w:szCs w:val="22"/>
        </w:rPr>
      </w:pPr>
      <w:r w:rsidRPr="002A6157">
        <w:rPr>
          <w:rFonts w:cs="Times New Roman"/>
          <w:sz w:val="22"/>
          <w:szCs w:val="22"/>
        </w:rPr>
        <w:t xml:space="preserve">U </w:t>
      </w:r>
      <w:r w:rsidR="00ED4FC3" w:rsidRPr="002A6157">
        <w:rPr>
          <w:rFonts w:cs="Times New Roman"/>
          <w:sz w:val="22"/>
          <w:szCs w:val="22"/>
        </w:rPr>
        <w:t xml:space="preserve">vindt de </w:t>
      </w:r>
      <w:r w:rsidR="0055166B" w:rsidRPr="002A6157">
        <w:rPr>
          <w:rFonts w:cs="Times New Roman"/>
          <w:sz w:val="22"/>
          <w:szCs w:val="22"/>
        </w:rPr>
        <w:t>financiële</w:t>
      </w:r>
      <w:r w:rsidR="00ED4FC3" w:rsidRPr="002A6157">
        <w:rPr>
          <w:rFonts w:cs="Times New Roman"/>
          <w:sz w:val="22"/>
          <w:szCs w:val="22"/>
        </w:rPr>
        <w:t xml:space="preserve"> verantwoording over het jaar 20</w:t>
      </w:r>
      <w:r w:rsidR="0026648C">
        <w:rPr>
          <w:rFonts w:cs="Times New Roman"/>
          <w:sz w:val="22"/>
          <w:szCs w:val="22"/>
        </w:rPr>
        <w:t>2</w:t>
      </w:r>
      <w:r w:rsidR="00D104ED">
        <w:rPr>
          <w:rFonts w:cs="Times New Roman"/>
          <w:sz w:val="22"/>
          <w:szCs w:val="22"/>
        </w:rPr>
        <w:t>1</w:t>
      </w:r>
      <w:r w:rsidRPr="002A6157">
        <w:rPr>
          <w:rFonts w:cs="Times New Roman"/>
          <w:sz w:val="22"/>
          <w:szCs w:val="22"/>
        </w:rPr>
        <w:t xml:space="preserve"> in de bijgaande jaarrekening</w:t>
      </w:r>
      <w:r w:rsidR="00ED4FC3" w:rsidRPr="002A6157">
        <w:rPr>
          <w:rFonts w:cs="Times New Roman"/>
          <w:sz w:val="22"/>
          <w:szCs w:val="22"/>
        </w:rPr>
        <w:t xml:space="preserve">. </w:t>
      </w:r>
    </w:p>
    <w:p w14:paraId="32A88441" w14:textId="7ED553A5" w:rsidR="00E60A05" w:rsidRPr="002A6157" w:rsidRDefault="00033A86" w:rsidP="002A6157">
      <w:pPr>
        <w:spacing w:line="276" w:lineRule="auto"/>
        <w:rPr>
          <w:rFonts w:cs="Times New Roman"/>
          <w:sz w:val="22"/>
          <w:szCs w:val="22"/>
        </w:rPr>
      </w:pPr>
      <w:r w:rsidRPr="002A6157">
        <w:rPr>
          <w:rFonts w:cs="Times New Roman"/>
          <w:sz w:val="22"/>
          <w:szCs w:val="22"/>
        </w:rPr>
        <w:t>Het financieel resultaat 20</w:t>
      </w:r>
      <w:r w:rsidR="0026648C">
        <w:rPr>
          <w:rFonts w:cs="Times New Roman"/>
          <w:sz w:val="22"/>
          <w:szCs w:val="22"/>
        </w:rPr>
        <w:t>2</w:t>
      </w:r>
      <w:r w:rsidR="003520C9">
        <w:rPr>
          <w:rFonts w:cs="Times New Roman"/>
          <w:sz w:val="22"/>
          <w:szCs w:val="22"/>
        </w:rPr>
        <w:t>1</w:t>
      </w:r>
      <w:r w:rsidR="00E60A05" w:rsidRPr="002A6157">
        <w:rPr>
          <w:rFonts w:cs="Times New Roman"/>
          <w:sz w:val="22"/>
          <w:szCs w:val="22"/>
        </w:rPr>
        <w:t xml:space="preserve"> is als volgt opgebouwd</w:t>
      </w:r>
      <w:r w:rsidR="0064568B" w:rsidRPr="002A6157">
        <w:rPr>
          <w:rFonts w:cs="Times New Roman"/>
          <w:sz w:val="22"/>
          <w:szCs w:val="22"/>
        </w:rPr>
        <w:t xml:space="preserve"> </w:t>
      </w:r>
    </w:p>
    <w:p w14:paraId="728BB7FE" w14:textId="751E8EC5" w:rsidR="009B7C15" w:rsidRDefault="009B7C15" w:rsidP="002A6157">
      <w:pPr>
        <w:spacing w:line="276" w:lineRule="auto"/>
        <w:rPr>
          <w:rFonts w:cs="Times New Roman"/>
          <w:sz w:val="22"/>
          <w:szCs w:val="22"/>
        </w:rPr>
      </w:pPr>
    </w:p>
    <w:tbl>
      <w:tblPr>
        <w:tblW w:w="7787" w:type="dxa"/>
        <w:tblCellMar>
          <w:left w:w="70" w:type="dxa"/>
          <w:right w:w="70" w:type="dxa"/>
        </w:tblCellMar>
        <w:tblLook w:val="04A0" w:firstRow="1" w:lastRow="0" w:firstColumn="1" w:lastColumn="0" w:noHBand="0" w:noVBand="1"/>
      </w:tblPr>
      <w:tblGrid>
        <w:gridCol w:w="4668"/>
        <w:gridCol w:w="1559"/>
        <w:gridCol w:w="1560"/>
      </w:tblGrid>
      <w:tr w:rsidR="006368BD" w:rsidRPr="006368BD" w14:paraId="3E5754D4" w14:textId="77777777" w:rsidTr="0067172E">
        <w:trPr>
          <w:trHeight w:val="346"/>
        </w:trPr>
        <w:tc>
          <w:tcPr>
            <w:tcW w:w="4668" w:type="dxa"/>
            <w:shd w:val="clear" w:color="auto" w:fill="auto"/>
            <w:vAlign w:val="center"/>
            <w:hideMark/>
          </w:tcPr>
          <w:p w14:paraId="01E6F093" w14:textId="77777777" w:rsidR="006368BD" w:rsidRPr="006368BD" w:rsidRDefault="006368BD" w:rsidP="006368BD">
            <w:pPr>
              <w:widowControl/>
              <w:suppressAutoHyphens w:val="0"/>
              <w:rPr>
                <w:rFonts w:eastAsia="Times New Roman" w:cs="Times New Roman"/>
                <w:b/>
                <w:bCs/>
                <w:color w:val="000000"/>
                <w:kern w:val="0"/>
                <w:sz w:val="22"/>
                <w:szCs w:val="22"/>
                <w:lang w:eastAsia="nl-NL" w:bidi="ar-SA"/>
              </w:rPr>
            </w:pPr>
            <w:r w:rsidRPr="006368BD">
              <w:rPr>
                <w:rFonts w:eastAsia="Times New Roman" w:cs="Times New Roman"/>
                <w:b/>
                <w:bCs/>
                <w:color w:val="000000"/>
                <w:kern w:val="0"/>
                <w:sz w:val="22"/>
                <w:szCs w:val="22"/>
                <w:lang w:eastAsia="nl-NL" w:bidi="ar-SA"/>
              </w:rPr>
              <w:t>Omschrijving</w:t>
            </w:r>
          </w:p>
        </w:tc>
        <w:tc>
          <w:tcPr>
            <w:tcW w:w="1559" w:type="dxa"/>
            <w:shd w:val="clear" w:color="auto" w:fill="auto"/>
            <w:vAlign w:val="center"/>
            <w:hideMark/>
          </w:tcPr>
          <w:p w14:paraId="13A7F02A" w14:textId="77777777" w:rsidR="006368BD" w:rsidRPr="006368BD" w:rsidRDefault="006368BD" w:rsidP="006368BD">
            <w:pPr>
              <w:widowControl/>
              <w:suppressAutoHyphens w:val="0"/>
              <w:jc w:val="right"/>
              <w:rPr>
                <w:rFonts w:eastAsia="Times New Roman" w:cs="Times New Roman"/>
                <w:b/>
                <w:bCs/>
                <w:color w:val="000000"/>
                <w:kern w:val="0"/>
                <w:sz w:val="22"/>
                <w:szCs w:val="22"/>
                <w:lang w:eastAsia="nl-NL" w:bidi="ar-SA"/>
              </w:rPr>
            </w:pPr>
            <w:r w:rsidRPr="006368BD">
              <w:rPr>
                <w:rFonts w:eastAsia="Times New Roman" w:cs="Times New Roman"/>
                <w:b/>
                <w:bCs/>
                <w:color w:val="000000"/>
                <w:kern w:val="0"/>
                <w:sz w:val="22"/>
                <w:szCs w:val="22"/>
                <w:lang w:eastAsia="nl-NL" w:bidi="ar-SA"/>
              </w:rPr>
              <w:t>2021</w:t>
            </w:r>
          </w:p>
        </w:tc>
        <w:tc>
          <w:tcPr>
            <w:tcW w:w="1560" w:type="dxa"/>
            <w:shd w:val="clear" w:color="auto" w:fill="auto"/>
            <w:vAlign w:val="center"/>
            <w:hideMark/>
          </w:tcPr>
          <w:p w14:paraId="2CB5324C" w14:textId="77777777" w:rsidR="006368BD" w:rsidRPr="006368BD" w:rsidRDefault="006368BD" w:rsidP="006368BD">
            <w:pPr>
              <w:widowControl/>
              <w:suppressAutoHyphens w:val="0"/>
              <w:jc w:val="right"/>
              <w:rPr>
                <w:rFonts w:eastAsia="Times New Roman" w:cs="Times New Roman"/>
                <w:b/>
                <w:bCs/>
                <w:color w:val="000000"/>
                <w:kern w:val="0"/>
                <w:sz w:val="22"/>
                <w:szCs w:val="22"/>
                <w:lang w:eastAsia="nl-NL" w:bidi="ar-SA"/>
              </w:rPr>
            </w:pPr>
            <w:r w:rsidRPr="006368BD">
              <w:rPr>
                <w:rFonts w:eastAsia="Times New Roman" w:cs="Times New Roman"/>
                <w:b/>
                <w:bCs/>
                <w:color w:val="000000"/>
                <w:kern w:val="0"/>
                <w:sz w:val="22"/>
                <w:szCs w:val="22"/>
                <w:lang w:eastAsia="nl-NL" w:bidi="ar-SA"/>
              </w:rPr>
              <w:t>2020</w:t>
            </w:r>
          </w:p>
        </w:tc>
      </w:tr>
      <w:tr w:rsidR="006368BD" w:rsidRPr="006368BD" w14:paraId="79EAC471" w14:textId="77777777" w:rsidTr="0067172E">
        <w:trPr>
          <w:trHeight w:val="346"/>
        </w:trPr>
        <w:tc>
          <w:tcPr>
            <w:tcW w:w="4668" w:type="dxa"/>
            <w:shd w:val="clear" w:color="auto" w:fill="auto"/>
            <w:vAlign w:val="center"/>
            <w:hideMark/>
          </w:tcPr>
          <w:p w14:paraId="375E2896" w14:textId="77777777" w:rsidR="006368BD" w:rsidRPr="006368BD" w:rsidRDefault="006368BD" w:rsidP="006368BD">
            <w:pPr>
              <w:widowControl/>
              <w:suppressAutoHyphens w:val="0"/>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 </w:t>
            </w:r>
          </w:p>
        </w:tc>
        <w:tc>
          <w:tcPr>
            <w:tcW w:w="1559" w:type="dxa"/>
            <w:shd w:val="clear" w:color="000000" w:fill="FFFFFF"/>
            <w:vAlign w:val="center"/>
            <w:hideMark/>
          </w:tcPr>
          <w:p w14:paraId="3247E34D"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 </w:t>
            </w:r>
          </w:p>
        </w:tc>
        <w:tc>
          <w:tcPr>
            <w:tcW w:w="1560" w:type="dxa"/>
            <w:shd w:val="clear" w:color="auto" w:fill="auto"/>
            <w:vAlign w:val="center"/>
            <w:hideMark/>
          </w:tcPr>
          <w:p w14:paraId="0AE7CE87"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 </w:t>
            </w:r>
          </w:p>
        </w:tc>
      </w:tr>
      <w:tr w:rsidR="006368BD" w:rsidRPr="006368BD" w14:paraId="50D5D4CD" w14:textId="77777777" w:rsidTr="0067172E">
        <w:trPr>
          <w:trHeight w:val="346"/>
        </w:trPr>
        <w:tc>
          <w:tcPr>
            <w:tcW w:w="4668" w:type="dxa"/>
            <w:shd w:val="clear" w:color="auto" w:fill="auto"/>
            <w:vAlign w:val="center"/>
            <w:hideMark/>
          </w:tcPr>
          <w:p w14:paraId="3E7F141E" w14:textId="77777777" w:rsidR="006368BD" w:rsidRPr="006368BD" w:rsidRDefault="006368BD" w:rsidP="006368BD">
            <w:pPr>
              <w:widowControl/>
              <w:suppressAutoHyphens w:val="0"/>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Resultaat boekjaar (excl. koersresultaten)</w:t>
            </w:r>
          </w:p>
        </w:tc>
        <w:tc>
          <w:tcPr>
            <w:tcW w:w="1559" w:type="dxa"/>
            <w:shd w:val="clear" w:color="000000" w:fill="FFFFFF"/>
            <w:vAlign w:val="center"/>
            <w:hideMark/>
          </w:tcPr>
          <w:p w14:paraId="2C33A07C"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-340.446</w:t>
            </w:r>
          </w:p>
        </w:tc>
        <w:tc>
          <w:tcPr>
            <w:tcW w:w="1560" w:type="dxa"/>
            <w:shd w:val="clear" w:color="auto" w:fill="auto"/>
            <w:vAlign w:val="center"/>
            <w:hideMark/>
          </w:tcPr>
          <w:p w14:paraId="53A089DD"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37.874</w:t>
            </w:r>
          </w:p>
        </w:tc>
      </w:tr>
      <w:tr w:rsidR="006368BD" w:rsidRPr="006368BD" w14:paraId="00756E6E" w14:textId="77777777" w:rsidTr="0067172E">
        <w:trPr>
          <w:trHeight w:val="346"/>
        </w:trPr>
        <w:tc>
          <w:tcPr>
            <w:tcW w:w="4668" w:type="dxa"/>
            <w:shd w:val="clear" w:color="auto" w:fill="auto"/>
            <w:vAlign w:val="center"/>
            <w:hideMark/>
          </w:tcPr>
          <w:p w14:paraId="36519D6E" w14:textId="77777777" w:rsidR="006368BD" w:rsidRPr="006368BD" w:rsidRDefault="006368BD" w:rsidP="006368BD">
            <w:pPr>
              <w:widowControl/>
              <w:suppressAutoHyphens w:val="0"/>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Gerealiseerd koersresultaat</w:t>
            </w:r>
          </w:p>
        </w:tc>
        <w:tc>
          <w:tcPr>
            <w:tcW w:w="1559" w:type="dxa"/>
            <w:shd w:val="clear" w:color="000000" w:fill="FFFFFF"/>
            <w:vAlign w:val="center"/>
            <w:hideMark/>
          </w:tcPr>
          <w:p w14:paraId="74116072"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54.973</w:t>
            </w:r>
          </w:p>
        </w:tc>
        <w:tc>
          <w:tcPr>
            <w:tcW w:w="1560" w:type="dxa"/>
            <w:shd w:val="clear" w:color="auto" w:fill="auto"/>
            <w:vAlign w:val="center"/>
            <w:hideMark/>
          </w:tcPr>
          <w:p w14:paraId="59ADED4C"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-69.272</w:t>
            </w:r>
          </w:p>
        </w:tc>
      </w:tr>
      <w:tr w:rsidR="006368BD" w:rsidRPr="006368BD" w14:paraId="508E99C6" w14:textId="77777777" w:rsidTr="0067172E">
        <w:trPr>
          <w:trHeight w:val="346"/>
        </w:trPr>
        <w:tc>
          <w:tcPr>
            <w:tcW w:w="4668" w:type="dxa"/>
            <w:shd w:val="clear" w:color="auto" w:fill="auto"/>
            <w:vAlign w:val="center"/>
            <w:hideMark/>
          </w:tcPr>
          <w:p w14:paraId="341A2211" w14:textId="77777777" w:rsidR="006368BD" w:rsidRPr="006368BD" w:rsidRDefault="006368BD" w:rsidP="006368BD">
            <w:pPr>
              <w:widowControl/>
              <w:suppressAutoHyphens w:val="0"/>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Ongerealiseerd koersresultaat</w:t>
            </w:r>
          </w:p>
        </w:tc>
        <w:tc>
          <w:tcPr>
            <w:tcW w:w="1559" w:type="dxa"/>
            <w:shd w:val="clear" w:color="000000" w:fill="FFFFFF"/>
            <w:vAlign w:val="center"/>
            <w:hideMark/>
          </w:tcPr>
          <w:p w14:paraId="6999B12E"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479.727</w:t>
            </w:r>
          </w:p>
        </w:tc>
        <w:tc>
          <w:tcPr>
            <w:tcW w:w="1560" w:type="dxa"/>
            <w:shd w:val="clear" w:color="auto" w:fill="auto"/>
            <w:vAlign w:val="center"/>
            <w:hideMark/>
          </w:tcPr>
          <w:p w14:paraId="482F103C"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13.532</w:t>
            </w:r>
          </w:p>
        </w:tc>
      </w:tr>
      <w:tr w:rsidR="006368BD" w:rsidRPr="006368BD" w14:paraId="0DE21C96" w14:textId="77777777" w:rsidTr="0067172E">
        <w:trPr>
          <w:trHeight w:val="346"/>
        </w:trPr>
        <w:tc>
          <w:tcPr>
            <w:tcW w:w="4668" w:type="dxa"/>
            <w:shd w:val="clear" w:color="auto" w:fill="auto"/>
            <w:vAlign w:val="center"/>
            <w:hideMark/>
          </w:tcPr>
          <w:p w14:paraId="09AE21D1" w14:textId="77777777" w:rsidR="006368BD" w:rsidRPr="006368BD" w:rsidRDefault="006368BD" w:rsidP="006368BD">
            <w:pPr>
              <w:widowControl/>
              <w:suppressAutoHyphens w:val="0"/>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Totaal</w:t>
            </w:r>
          </w:p>
        </w:tc>
        <w:tc>
          <w:tcPr>
            <w:tcW w:w="1559" w:type="dxa"/>
            <w:shd w:val="clear" w:color="000000" w:fill="FFFFFF"/>
            <w:vAlign w:val="center"/>
            <w:hideMark/>
          </w:tcPr>
          <w:p w14:paraId="7853FD14"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194.254</w:t>
            </w:r>
          </w:p>
        </w:tc>
        <w:tc>
          <w:tcPr>
            <w:tcW w:w="1560" w:type="dxa"/>
            <w:shd w:val="clear" w:color="auto" w:fill="auto"/>
            <w:vAlign w:val="center"/>
            <w:hideMark/>
          </w:tcPr>
          <w:p w14:paraId="4920E446"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-17.866</w:t>
            </w:r>
          </w:p>
        </w:tc>
      </w:tr>
      <w:tr w:rsidR="006368BD" w:rsidRPr="006368BD" w14:paraId="655D80B4" w14:textId="77777777" w:rsidTr="0067172E">
        <w:trPr>
          <w:trHeight w:val="346"/>
        </w:trPr>
        <w:tc>
          <w:tcPr>
            <w:tcW w:w="4668" w:type="dxa"/>
            <w:shd w:val="clear" w:color="auto" w:fill="auto"/>
            <w:vAlign w:val="center"/>
            <w:hideMark/>
          </w:tcPr>
          <w:p w14:paraId="366F6116" w14:textId="77777777" w:rsidR="006368BD" w:rsidRPr="006368BD" w:rsidRDefault="006368BD" w:rsidP="006368BD">
            <w:pPr>
              <w:widowControl/>
              <w:suppressAutoHyphens w:val="0"/>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 </w:t>
            </w:r>
          </w:p>
        </w:tc>
        <w:tc>
          <w:tcPr>
            <w:tcW w:w="1559" w:type="dxa"/>
            <w:shd w:val="clear" w:color="000000" w:fill="FFFFFF"/>
            <w:vAlign w:val="center"/>
            <w:hideMark/>
          </w:tcPr>
          <w:p w14:paraId="69EC647A"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 </w:t>
            </w:r>
          </w:p>
        </w:tc>
        <w:tc>
          <w:tcPr>
            <w:tcW w:w="1560" w:type="dxa"/>
            <w:shd w:val="clear" w:color="auto" w:fill="auto"/>
            <w:vAlign w:val="center"/>
            <w:hideMark/>
          </w:tcPr>
          <w:p w14:paraId="2CD79435"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 </w:t>
            </w:r>
          </w:p>
        </w:tc>
      </w:tr>
      <w:tr w:rsidR="006368BD" w:rsidRPr="006368BD" w14:paraId="3CA74272" w14:textId="77777777" w:rsidTr="0067172E">
        <w:trPr>
          <w:trHeight w:val="346"/>
        </w:trPr>
        <w:tc>
          <w:tcPr>
            <w:tcW w:w="4668" w:type="dxa"/>
            <w:shd w:val="clear" w:color="auto" w:fill="auto"/>
            <w:vAlign w:val="center"/>
            <w:hideMark/>
          </w:tcPr>
          <w:p w14:paraId="4F1F7638" w14:textId="77777777" w:rsidR="006368BD" w:rsidRPr="006368BD" w:rsidRDefault="006368BD" w:rsidP="006368BD">
            <w:pPr>
              <w:widowControl/>
              <w:suppressAutoHyphens w:val="0"/>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Vermogenspositie begin van het jaar</w:t>
            </w:r>
          </w:p>
        </w:tc>
        <w:tc>
          <w:tcPr>
            <w:tcW w:w="1559" w:type="dxa"/>
            <w:shd w:val="clear" w:color="000000" w:fill="FFFFFF"/>
            <w:vAlign w:val="center"/>
            <w:hideMark/>
          </w:tcPr>
          <w:p w14:paraId="050733B7"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2.472.993</w:t>
            </w:r>
          </w:p>
        </w:tc>
        <w:tc>
          <w:tcPr>
            <w:tcW w:w="1560" w:type="dxa"/>
            <w:shd w:val="clear" w:color="auto" w:fill="auto"/>
            <w:vAlign w:val="center"/>
            <w:hideMark/>
          </w:tcPr>
          <w:p w14:paraId="0057A024"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2.490.859</w:t>
            </w:r>
          </w:p>
        </w:tc>
      </w:tr>
      <w:tr w:rsidR="006368BD" w:rsidRPr="006368BD" w14:paraId="351BF437" w14:textId="77777777" w:rsidTr="0067172E">
        <w:trPr>
          <w:trHeight w:val="346"/>
        </w:trPr>
        <w:tc>
          <w:tcPr>
            <w:tcW w:w="4668" w:type="dxa"/>
            <w:shd w:val="clear" w:color="auto" w:fill="auto"/>
            <w:vAlign w:val="center"/>
            <w:hideMark/>
          </w:tcPr>
          <w:p w14:paraId="77ACE02F" w14:textId="77777777" w:rsidR="006368BD" w:rsidRPr="006368BD" w:rsidRDefault="006368BD" w:rsidP="006368BD">
            <w:pPr>
              <w:widowControl/>
              <w:suppressAutoHyphens w:val="0"/>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Mutaties (zie hierboven)</w:t>
            </w:r>
          </w:p>
        </w:tc>
        <w:tc>
          <w:tcPr>
            <w:tcW w:w="1559" w:type="dxa"/>
            <w:shd w:val="clear" w:color="000000" w:fill="FFFFFF"/>
            <w:vAlign w:val="center"/>
            <w:hideMark/>
          </w:tcPr>
          <w:p w14:paraId="3E217252"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194.254</w:t>
            </w:r>
          </w:p>
        </w:tc>
        <w:tc>
          <w:tcPr>
            <w:tcW w:w="1560" w:type="dxa"/>
            <w:shd w:val="clear" w:color="auto" w:fill="auto"/>
            <w:vAlign w:val="center"/>
            <w:hideMark/>
          </w:tcPr>
          <w:p w14:paraId="242B8863"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-17.866</w:t>
            </w:r>
          </w:p>
        </w:tc>
      </w:tr>
      <w:tr w:rsidR="006368BD" w:rsidRPr="006368BD" w14:paraId="2E2803AE" w14:textId="77777777" w:rsidTr="0067172E">
        <w:trPr>
          <w:trHeight w:val="346"/>
        </w:trPr>
        <w:tc>
          <w:tcPr>
            <w:tcW w:w="4668" w:type="dxa"/>
            <w:shd w:val="clear" w:color="auto" w:fill="auto"/>
            <w:vAlign w:val="center"/>
            <w:hideMark/>
          </w:tcPr>
          <w:p w14:paraId="0C74A8F1" w14:textId="77777777" w:rsidR="006368BD" w:rsidRPr="006368BD" w:rsidRDefault="006368BD" w:rsidP="006368BD">
            <w:pPr>
              <w:widowControl/>
              <w:suppressAutoHyphens w:val="0"/>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Vermogenspositie eind van het jaar</w:t>
            </w:r>
          </w:p>
        </w:tc>
        <w:tc>
          <w:tcPr>
            <w:tcW w:w="1559" w:type="dxa"/>
            <w:shd w:val="clear" w:color="000000" w:fill="FFFFFF"/>
            <w:vAlign w:val="center"/>
            <w:hideMark/>
          </w:tcPr>
          <w:p w14:paraId="7281D98C"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2.667.247</w:t>
            </w:r>
          </w:p>
        </w:tc>
        <w:tc>
          <w:tcPr>
            <w:tcW w:w="1560" w:type="dxa"/>
            <w:shd w:val="clear" w:color="auto" w:fill="auto"/>
            <w:vAlign w:val="center"/>
            <w:hideMark/>
          </w:tcPr>
          <w:p w14:paraId="7A83D24E"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2.472.993</w:t>
            </w:r>
          </w:p>
        </w:tc>
      </w:tr>
      <w:tr w:rsidR="006368BD" w:rsidRPr="006368BD" w14:paraId="16F85296" w14:textId="77777777" w:rsidTr="0067172E">
        <w:trPr>
          <w:trHeight w:val="346"/>
        </w:trPr>
        <w:tc>
          <w:tcPr>
            <w:tcW w:w="4668" w:type="dxa"/>
            <w:shd w:val="clear" w:color="auto" w:fill="auto"/>
            <w:vAlign w:val="center"/>
            <w:hideMark/>
          </w:tcPr>
          <w:p w14:paraId="5022021A" w14:textId="77777777" w:rsidR="006368BD" w:rsidRPr="006368BD" w:rsidRDefault="006368BD" w:rsidP="006368BD">
            <w:pPr>
              <w:widowControl/>
              <w:suppressAutoHyphens w:val="0"/>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 </w:t>
            </w:r>
          </w:p>
        </w:tc>
        <w:tc>
          <w:tcPr>
            <w:tcW w:w="1559" w:type="dxa"/>
            <w:shd w:val="clear" w:color="000000" w:fill="FFFFFF"/>
            <w:vAlign w:val="center"/>
            <w:hideMark/>
          </w:tcPr>
          <w:p w14:paraId="43B77BC2"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 </w:t>
            </w:r>
          </w:p>
        </w:tc>
        <w:tc>
          <w:tcPr>
            <w:tcW w:w="1560" w:type="dxa"/>
            <w:shd w:val="clear" w:color="auto" w:fill="auto"/>
            <w:vAlign w:val="center"/>
            <w:hideMark/>
          </w:tcPr>
          <w:p w14:paraId="711392EC"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 </w:t>
            </w:r>
          </w:p>
        </w:tc>
      </w:tr>
      <w:tr w:rsidR="006368BD" w:rsidRPr="006368BD" w14:paraId="6E7B95E0" w14:textId="77777777" w:rsidTr="0067172E">
        <w:trPr>
          <w:trHeight w:val="346"/>
        </w:trPr>
        <w:tc>
          <w:tcPr>
            <w:tcW w:w="4668" w:type="dxa"/>
            <w:shd w:val="clear" w:color="auto" w:fill="auto"/>
            <w:vAlign w:val="center"/>
            <w:hideMark/>
          </w:tcPr>
          <w:p w14:paraId="4F84F8DE" w14:textId="77777777" w:rsidR="006368BD" w:rsidRPr="006368BD" w:rsidRDefault="006368BD" w:rsidP="006368BD">
            <w:pPr>
              <w:widowControl/>
              <w:suppressAutoHyphens w:val="0"/>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Doelvermogen per 31 december</w:t>
            </w:r>
          </w:p>
        </w:tc>
        <w:tc>
          <w:tcPr>
            <w:tcW w:w="1559" w:type="dxa"/>
            <w:shd w:val="clear" w:color="000000" w:fill="FFFFFF"/>
            <w:vAlign w:val="center"/>
            <w:hideMark/>
          </w:tcPr>
          <w:p w14:paraId="3B4C3537"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2.541.903</w:t>
            </w:r>
          </w:p>
        </w:tc>
        <w:tc>
          <w:tcPr>
            <w:tcW w:w="1560" w:type="dxa"/>
            <w:shd w:val="clear" w:color="auto" w:fill="auto"/>
            <w:vAlign w:val="center"/>
            <w:hideMark/>
          </w:tcPr>
          <w:p w14:paraId="75A24D47" w14:textId="77777777" w:rsidR="006368BD" w:rsidRPr="006368BD" w:rsidRDefault="006368BD" w:rsidP="006368BD">
            <w:pPr>
              <w:widowControl/>
              <w:suppressAutoHyphens w:val="0"/>
              <w:jc w:val="right"/>
              <w:rPr>
                <w:rFonts w:eastAsia="Times New Roman" w:cs="Times New Roman"/>
                <w:color w:val="000000"/>
                <w:kern w:val="0"/>
                <w:sz w:val="22"/>
                <w:szCs w:val="22"/>
                <w:lang w:eastAsia="nl-NL" w:bidi="ar-SA"/>
              </w:rPr>
            </w:pPr>
            <w:r w:rsidRPr="006368BD">
              <w:rPr>
                <w:rFonts w:eastAsia="Times New Roman" w:cs="Times New Roman"/>
                <w:color w:val="000000"/>
                <w:kern w:val="0"/>
                <w:sz w:val="22"/>
                <w:szCs w:val="22"/>
                <w:lang w:eastAsia="nl-NL" w:bidi="ar-SA"/>
              </w:rPr>
              <w:t>2.404.563</w:t>
            </w:r>
          </w:p>
        </w:tc>
      </w:tr>
    </w:tbl>
    <w:p w14:paraId="30581361" w14:textId="77777777" w:rsidR="009B7C15" w:rsidRPr="002A6157" w:rsidRDefault="009B7C15" w:rsidP="002A6157">
      <w:pPr>
        <w:spacing w:line="276" w:lineRule="auto"/>
        <w:rPr>
          <w:rFonts w:cs="Times New Roman"/>
          <w:sz w:val="22"/>
          <w:szCs w:val="22"/>
        </w:rPr>
      </w:pPr>
    </w:p>
    <w:p w14:paraId="4146B18A" w14:textId="77777777" w:rsidR="004E3CA7" w:rsidRPr="002A6157" w:rsidRDefault="004E3CA7" w:rsidP="002A6157">
      <w:pPr>
        <w:spacing w:line="276" w:lineRule="auto"/>
        <w:rPr>
          <w:rFonts w:cs="Times New Roman"/>
          <w:color w:val="000000" w:themeColor="text1"/>
          <w:sz w:val="22"/>
          <w:szCs w:val="22"/>
        </w:rPr>
      </w:pPr>
    </w:p>
    <w:p w14:paraId="55CFDBFB" w14:textId="6E2858C3" w:rsidR="00985CED" w:rsidRPr="002A6157" w:rsidRDefault="00413BD0" w:rsidP="002A6157">
      <w:pPr>
        <w:spacing w:line="276" w:lineRule="auto"/>
        <w:rPr>
          <w:rFonts w:cs="Times New Roman"/>
          <w:color w:val="000000" w:themeColor="text1"/>
          <w:sz w:val="22"/>
          <w:szCs w:val="22"/>
        </w:rPr>
      </w:pPr>
      <w:r w:rsidRPr="002A6157">
        <w:rPr>
          <w:rFonts w:cs="Times New Roman"/>
          <w:color w:val="000000" w:themeColor="text1"/>
          <w:sz w:val="22"/>
          <w:szCs w:val="22"/>
        </w:rPr>
        <w:t xml:space="preserve">De door het benoemde deskundige ex artikel 9 lid 4 statuten, Van </w:t>
      </w:r>
      <w:r w:rsidR="00833145" w:rsidRPr="002A6157">
        <w:rPr>
          <w:rFonts w:cs="Times New Roman"/>
          <w:color w:val="000000" w:themeColor="text1"/>
          <w:sz w:val="22"/>
          <w:szCs w:val="22"/>
        </w:rPr>
        <w:t>Loon &amp; Partners, A</w:t>
      </w:r>
      <w:r w:rsidRPr="002A6157">
        <w:rPr>
          <w:rFonts w:cs="Times New Roman"/>
          <w:color w:val="000000" w:themeColor="text1"/>
          <w:sz w:val="22"/>
          <w:szCs w:val="22"/>
        </w:rPr>
        <w:t xml:space="preserve">ccountants </w:t>
      </w:r>
      <w:r w:rsidR="00833145" w:rsidRPr="002A6157">
        <w:rPr>
          <w:rFonts w:cs="Times New Roman"/>
          <w:color w:val="000000" w:themeColor="text1"/>
          <w:sz w:val="22"/>
          <w:szCs w:val="22"/>
        </w:rPr>
        <w:t xml:space="preserve">en Adviseurs </w:t>
      </w:r>
      <w:r w:rsidRPr="002A6157">
        <w:rPr>
          <w:rFonts w:cs="Times New Roman"/>
          <w:color w:val="000000" w:themeColor="text1"/>
          <w:sz w:val="22"/>
          <w:szCs w:val="22"/>
        </w:rPr>
        <w:t>te Berkel en Rode</w:t>
      </w:r>
      <w:r w:rsidR="00E47624" w:rsidRPr="002A6157">
        <w:rPr>
          <w:rFonts w:cs="Times New Roman"/>
          <w:color w:val="000000" w:themeColor="text1"/>
          <w:sz w:val="22"/>
          <w:szCs w:val="22"/>
        </w:rPr>
        <w:t>n</w:t>
      </w:r>
      <w:r w:rsidRPr="002A6157">
        <w:rPr>
          <w:rFonts w:cs="Times New Roman"/>
          <w:color w:val="000000" w:themeColor="text1"/>
          <w:sz w:val="22"/>
          <w:szCs w:val="22"/>
        </w:rPr>
        <w:t xml:space="preserve">rijs, heeft op verzoek van het </w:t>
      </w:r>
      <w:r w:rsidR="005D7843">
        <w:rPr>
          <w:rFonts w:cs="Times New Roman"/>
          <w:color w:val="000000" w:themeColor="text1"/>
          <w:sz w:val="22"/>
          <w:szCs w:val="22"/>
        </w:rPr>
        <w:t>b</w:t>
      </w:r>
      <w:r w:rsidRPr="002A6157">
        <w:rPr>
          <w:rFonts w:cs="Times New Roman"/>
          <w:color w:val="000000" w:themeColor="text1"/>
          <w:sz w:val="22"/>
          <w:szCs w:val="22"/>
        </w:rPr>
        <w:t xml:space="preserve">estuur </w:t>
      </w:r>
      <w:r w:rsidR="009957AC" w:rsidRPr="002A6157">
        <w:rPr>
          <w:rFonts w:cs="Times New Roman"/>
          <w:color w:val="000000" w:themeColor="text1"/>
          <w:sz w:val="22"/>
          <w:szCs w:val="22"/>
        </w:rPr>
        <w:t xml:space="preserve">op basis van </w:t>
      </w:r>
      <w:r w:rsidRPr="002A6157">
        <w:rPr>
          <w:rFonts w:cs="Times New Roman"/>
          <w:color w:val="000000" w:themeColor="text1"/>
          <w:sz w:val="22"/>
          <w:szCs w:val="22"/>
        </w:rPr>
        <w:t>de administratie en transacties over 20</w:t>
      </w:r>
      <w:r w:rsidR="00985CED" w:rsidRPr="002A6157">
        <w:rPr>
          <w:rFonts w:cs="Times New Roman"/>
          <w:color w:val="000000" w:themeColor="text1"/>
          <w:sz w:val="22"/>
          <w:szCs w:val="22"/>
        </w:rPr>
        <w:t>2</w:t>
      </w:r>
      <w:r w:rsidR="003520C9">
        <w:rPr>
          <w:rFonts w:cs="Times New Roman"/>
          <w:color w:val="000000" w:themeColor="text1"/>
          <w:sz w:val="22"/>
          <w:szCs w:val="22"/>
        </w:rPr>
        <w:t>1</w:t>
      </w:r>
      <w:r w:rsidR="00985CED" w:rsidRPr="002A6157">
        <w:rPr>
          <w:rFonts w:cs="Times New Roman"/>
          <w:color w:val="000000" w:themeColor="text1"/>
          <w:sz w:val="22"/>
          <w:szCs w:val="22"/>
        </w:rPr>
        <w:t>,</w:t>
      </w:r>
      <w:r w:rsidRPr="002A6157">
        <w:rPr>
          <w:rFonts w:cs="Times New Roman"/>
          <w:color w:val="000000" w:themeColor="text1"/>
          <w:sz w:val="22"/>
          <w:szCs w:val="22"/>
        </w:rPr>
        <w:t xml:space="preserve"> </w:t>
      </w:r>
      <w:r w:rsidR="009957AC" w:rsidRPr="002A6157">
        <w:rPr>
          <w:rFonts w:cs="Times New Roman"/>
          <w:color w:val="000000" w:themeColor="text1"/>
          <w:sz w:val="22"/>
          <w:szCs w:val="22"/>
        </w:rPr>
        <w:t xml:space="preserve">de jaarrekening </w:t>
      </w:r>
      <w:r w:rsidR="0064568B" w:rsidRPr="002A6157">
        <w:rPr>
          <w:rFonts w:cs="Times New Roman"/>
          <w:color w:val="000000" w:themeColor="text1"/>
          <w:sz w:val="22"/>
          <w:szCs w:val="22"/>
        </w:rPr>
        <w:t xml:space="preserve">en </w:t>
      </w:r>
      <w:r w:rsidR="00985CED" w:rsidRPr="002A6157">
        <w:rPr>
          <w:rFonts w:cs="Times New Roman"/>
          <w:color w:val="000000" w:themeColor="text1"/>
          <w:sz w:val="22"/>
          <w:szCs w:val="22"/>
        </w:rPr>
        <w:t xml:space="preserve">de </w:t>
      </w:r>
      <w:r w:rsidR="0064568B" w:rsidRPr="002A6157">
        <w:rPr>
          <w:rFonts w:cs="Times New Roman"/>
          <w:color w:val="000000" w:themeColor="text1"/>
          <w:sz w:val="22"/>
          <w:szCs w:val="22"/>
        </w:rPr>
        <w:t>administratie gecontroleerd</w:t>
      </w:r>
      <w:r w:rsidR="00985CED" w:rsidRPr="002A6157">
        <w:rPr>
          <w:rFonts w:cs="Times New Roman"/>
          <w:color w:val="000000" w:themeColor="text1"/>
          <w:sz w:val="22"/>
          <w:szCs w:val="22"/>
        </w:rPr>
        <w:t>.</w:t>
      </w:r>
      <w:r w:rsidR="0064568B" w:rsidRPr="002A6157">
        <w:rPr>
          <w:rFonts w:cs="Times New Roman"/>
          <w:color w:val="000000" w:themeColor="text1"/>
          <w:sz w:val="22"/>
          <w:szCs w:val="22"/>
        </w:rPr>
        <w:t xml:space="preserve"> </w:t>
      </w:r>
    </w:p>
    <w:p w14:paraId="32B873D2" w14:textId="77777777" w:rsidR="00985CED" w:rsidRPr="002A6157" w:rsidRDefault="00985CED" w:rsidP="002A6157">
      <w:pPr>
        <w:spacing w:line="276" w:lineRule="auto"/>
        <w:rPr>
          <w:rFonts w:cs="Times New Roman"/>
          <w:color w:val="000000" w:themeColor="text1"/>
          <w:sz w:val="22"/>
          <w:szCs w:val="22"/>
        </w:rPr>
      </w:pPr>
    </w:p>
    <w:p w14:paraId="7FF11B27" w14:textId="2ABCF920" w:rsidR="00CC16B7" w:rsidRPr="002A6157" w:rsidRDefault="00985CED" w:rsidP="002A6157">
      <w:pPr>
        <w:spacing w:line="276" w:lineRule="auto"/>
        <w:rPr>
          <w:rFonts w:cs="Times New Roman"/>
          <w:color w:val="000000" w:themeColor="text1"/>
          <w:sz w:val="22"/>
          <w:szCs w:val="22"/>
        </w:rPr>
      </w:pPr>
      <w:r w:rsidRPr="002A6157">
        <w:rPr>
          <w:rFonts w:cs="Times New Roman"/>
          <w:color w:val="000000" w:themeColor="text1"/>
          <w:sz w:val="22"/>
          <w:szCs w:val="22"/>
        </w:rPr>
        <w:t>Van Loon &amp; Partners, Accountants en Adviseurs te Berkel en Rodenrijs heeft de jaarrekening over het boekjaar 202</w:t>
      </w:r>
      <w:r w:rsidR="003520C9">
        <w:rPr>
          <w:rFonts w:cs="Times New Roman"/>
          <w:color w:val="000000" w:themeColor="text1"/>
          <w:sz w:val="22"/>
          <w:szCs w:val="22"/>
        </w:rPr>
        <w:t>1</w:t>
      </w:r>
      <w:r w:rsidRPr="002A6157">
        <w:rPr>
          <w:rFonts w:cs="Times New Roman"/>
          <w:color w:val="000000" w:themeColor="text1"/>
          <w:sz w:val="22"/>
          <w:szCs w:val="22"/>
        </w:rPr>
        <w:t xml:space="preserve"> </w:t>
      </w:r>
      <w:r w:rsidR="0064568B" w:rsidRPr="002A6157">
        <w:rPr>
          <w:rFonts w:cs="Times New Roman"/>
          <w:color w:val="000000" w:themeColor="text1"/>
          <w:sz w:val="22"/>
          <w:szCs w:val="22"/>
        </w:rPr>
        <w:t>voorzien van een verklaring</w:t>
      </w:r>
      <w:r w:rsidR="00CF3721" w:rsidRPr="002A6157">
        <w:rPr>
          <w:rFonts w:cs="Times New Roman"/>
          <w:color w:val="000000" w:themeColor="text1"/>
          <w:sz w:val="22"/>
          <w:szCs w:val="22"/>
        </w:rPr>
        <w:t xml:space="preserve"> dat de jaarrekening is opgesteld onder toepassing van de in Nederland </w:t>
      </w:r>
      <w:r w:rsidR="00EE4A7A" w:rsidRPr="002A6157">
        <w:rPr>
          <w:rFonts w:cs="Times New Roman"/>
          <w:color w:val="000000" w:themeColor="text1"/>
          <w:sz w:val="22"/>
          <w:szCs w:val="22"/>
        </w:rPr>
        <w:t>algemeen aanvaarde grondslagen voor financiële verslaglegging.</w:t>
      </w:r>
    </w:p>
    <w:p w14:paraId="0EA90CF0" w14:textId="06620CA9" w:rsidR="00985CED" w:rsidRPr="002A6157" w:rsidRDefault="00985CED" w:rsidP="002A6157">
      <w:pPr>
        <w:spacing w:line="276" w:lineRule="auto"/>
        <w:rPr>
          <w:rFonts w:cs="Times New Roman"/>
          <w:color w:val="000000" w:themeColor="text1"/>
          <w:sz w:val="22"/>
          <w:szCs w:val="22"/>
        </w:rPr>
      </w:pPr>
    </w:p>
    <w:p w14:paraId="7A8C6F15" w14:textId="3EBBD430" w:rsidR="00985CED" w:rsidRPr="002A6157" w:rsidRDefault="00985CED" w:rsidP="002A6157">
      <w:pPr>
        <w:spacing w:line="276" w:lineRule="auto"/>
        <w:rPr>
          <w:rFonts w:cs="Times New Roman"/>
          <w:color w:val="000000" w:themeColor="text1"/>
          <w:sz w:val="22"/>
          <w:szCs w:val="22"/>
        </w:rPr>
      </w:pPr>
      <w:r w:rsidRPr="002A6157">
        <w:rPr>
          <w:rFonts w:cs="Times New Roman"/>
          <w:color w:val="000000" w:themeColor="text1"/>
          <w:sz w:val="22"/>
          <w:szCs w:val="22"/>
        </w:rPr>
        <w:t>Gelet op deze verklaring meen</w:t>
      </w:r>
      <w:r w:rsidR="00D660F9">
        <w:rPr>
          <w:rFonts w:cs="Times New Roman"/>
          <w:color w:val="FF0000"/>
          <w:sz w:val="22"/>
          <w:szCs w:val="22"/>
        </w:rPr>
        <w:t>t</w:t>
      </w:r>
      <w:r w:rsidRPr="002A6157">
        <w:rPr>
          <w:rFonts w:cs="Times New Roman"/>
          <w:color w:val="000000" w:themeColor="text1"/>
          <w:sz w:val="22"/>
          <w:szCs w:val="22"/>
        </w:rPr>
        <w:t xml:space="preserve"> het bestuur dat zij zichzelf terecht onvoorwaardelijk en onherroepelijk kan déchargeren voor het in het verslagjaar 202</w:t>
      </w:r>
      <w:r w:rsidR="004173FC">
        <w:rPr>
          <w:rFonts w:cs="Times New Roman"/>
          <w:color w:val="000000" w:themeColor="text1"/>
          <w:sz w:val="22"/>
          <w:szCs w:val="22"/>
        </w:rPr>
        <w:t>1</w:t>
      </w:r>
      <w:r w:rsidRPr="002A6157">
        <w:rPr>
          <w:rFonts w:cs="Times New Roman"/>
          <w:color w:val="000000" w:themeColor="text1"/>
          <w:sz w:val="22"/>
          <w:szCs w:val="22"/>
        </w:rPr>
        <w:t xml:space="preserve"> gevoerde beleid, zoals dat blijkt uit de verklaring van Van Loon &amp; Partners, Accountants en Adviseurs te Berkel en Rodenrijs alsmede de notulen, actie- en besluitenlijsten, inclusief bijlagen, van de in het verslagjaar 202</w:t>
      </w:r>
      <w:r w:rsidR="003520C9">
        <w:rPr>
          <w:rFonts w:cs="Times New Roman"/>
          <w:color w:val="000000" w:themeColor="text1"/>
          <w:sz w:val="22"/>
          <w:szCs w:val="22"/>
        </w:rPr>
        <w:t>1</w:t>
      </w:r>
      <w:r w:rsidRPr="002A6157">
        <w:rPr>
          <w:rFonts w:cs="Times New Roman"/>
          <w:color w:val="000000" w:themeColor="text1"/>
          <w:sz w:val="22"/>
          <w:szCs w:val="22"/>
        </w:rPr>
        <w:t xml:space="preserve"> gehouden vergaderingen. </w:t>
      </w:r>
    </w:p>
    <w:p w14:paraId="12141AA5" w14:textId="77777777" w:rsidR="00594864" w:rsidRPr="002A6157" w:rsidRDefault="00594864" w:rsidP="002A6157">
      <w:pPr>
        <w:spacing w:line="276" w:lineRule="auto"/>
        <w:rPr>
          <w:rFonts w:cs="Times New Roman"/>
          <w:color w:val="000000" w:themeColor="text1"/>
          <w:sz w:val="22"/>
          <w:szCs w:val="22"/>
        </w:rPr>
      </w:pPr>
    </w:p>
    <w:p w14:paraId="3DFF59B2" w14:textId="77777777" w:rsidR="00561E9A" w:rsidRPr="002A6157" w:rsidRDefault="00561E9A" w:rsidP="002A6157">
      <w:pPr>
        <w:widowControl/>
        <w:suppressAutoHyphens w:val="0"/>
        <w:spacing w:line="276" w:lineRule="auto"/>
        <w:rPr>
          <w:rFonts w:cs="Times New Roman"/>
          <w:b/>
          <w:sz w:val="22"/>
          <w:szCs w:val="22"/>
        </w:rPr>
      </w:pPr>
      <w:r w:rsidRPr="002A6157">
        <w:rPr>
          <w:rFonts w:cs="Times New Roman"/>
          <w:b/>
          <w:sz w:val="22"/>
          <w:szCs w:val="22"/>
        </w:rPr>
        <w:br w:type="page"/>
      </w:r>
    </w:p>
    <w:p w14:paraId="0820D49D" w14:textId="77777777" w:rsidR="00561E9A" w:rsidRPr="002A6157" w:rsidRDefault="00561E9A" w:rsidP="002A6157">
      <w:pPr>
        <w:spacing w:line="276" w:lineRule="auto"/>
        <w:rPr>
          <w:rFonts w:cs="Times New Roman"/>
          <w:b/>
          <w:sz w:val="22"/>
          <w:szCs w:val="22"/>
        </w:rPr>
      </w:pPr>
    </w:p>
    <w:p w14:paraId="7E95F8B6" w14:textId="77777777" w:rsidR="002D191F" w:rsidRPr="002A6157" w:rsidRDefault="002D191F" w:rsidP="002A6157">
      <w:pPr>
        <w:spacing w:line="276" w:lineRule="auto"/>
        <w:rPr>
          <w:rFonts w:cs="Times New Roman"/>
          <w:b/>
          <w:sz w:val="22"/>
          <w:szCs w:val="22"/>
        </w:rPr>
      </w:pPr>
    </w:p>
    <w:p w14:paraId="0E2F3483" w14:textId="77777777" w:rsidR="0047203D" w:rsidRPr="002A6157" w:rsidRDefault="0047203D" w:rsidP="002A6157">
      <w:pPr>
        <w:spacing w:after="120" w:line="276" w:lineRule="auto"/>
        <w:rPr>
          <w:rFonts w:cs="Times New Roman"/>
          <w:b/>
          <w:sz w:val="22"/>
          <w:szCs w:val="22"/>
        </w:rPr>
      </w:pPr>
    </w:p>
    <w:p w14:paraId="5D3BEF6D" w14:textId="77777777" w:rsidR="00985CED" w:rsidRPr="002A6157" w:rsidRDefault="00985CED" w:rsidP="002A6157">
      <w:pPr>
        <w:spacing w:after="120" w:line="276" w:lineRule="auto"/>
        <w:rPr>
          <w:rFonts w:cs="Times New Roman"/>
          <w:b/>
          <w:sz w:val="22"/>
          <w:szCs w:val="22"/>
        </w:rPr>
      </w:pPr>
    </w:p>
    <w:p w14:paraId="73AD6F22" w14:textId="45E11CFC" w:rsidR="00245393" w:rsidRPr="002A6157" w:rsidRDefault="00D56DAD" w:rsidP="002A6157">
      <w:pPr>
        <w:spacing w:after="120" w:line="276" w:lineRule="auto"/>
        <w:rPr>
          <w:rFonts w:cs="Times New Roman"/>
          <w:b/>
          <w:sz w:val="22"/>
          <w:szCs w:val="22"/>
        </w:rPr>
      </w:pPr>
      <w:r w:rsidRPr="002A6157">
        <w:rPr>
          <w:rFonts w:cs="Times New Roman"/>
          <w:b/>
          <w:sz w:val="22"/>
          <w:szCs w:val="22"/>
        </w:rPr>
        <w:t>VOORUITBLIK</w:t>
      </w:r>
      <w:r w:rsidR="0096533A" w:rsidRPr="002A6157">
        <w:rPr>
          <w:rFonts w:cs="Times New Roman"/>
          <w:b/>
          <w:sz w:val="22"/>
          <w:szCs w:val="22"/>
        </w:rPr>
        <w:t xml:space="preserve"> 20</w:t>
      </w:r>
      <w:r w:rsidR="00C84E8D" w:rsidRPr="002A6157">
        <w:rPr>
          <w:rFonts w:cs="Times New Roman"/>
          <w:b/>
          <w:sz w:val="22"/>
          <w:szCs w:val="22"/>
        </w:rPr>
        <w:t>2</w:t>
      </w:r>
      <w:r w:rsidR="00D104ED">
        <w:rPr>
          <w:rFonts w:cs="Times New Roman"/>
          <w:b/>
          <w:sz w:val="22"/>
          <w:szCs w:val="22"/>
        </w:rPr>
        <w:t>2</w:t>
      </w:r>
    </w:p>
    <w:p w14:paraId="360677D7" w14:textId="63BEA6FB" w:rsidR="001D1345" w:rsidRDefault="00985CED" w:rsidP="002A6157">
      <w:pPr>
        <w:spacing w:line="276" w:lineRule="auto"/>
        <w:rPr>
          <w:rFonts w:cs="Times New Roman"/>
          <w:sz w:val="22"/>
          <w:szCs w:val="22"/>
        </w:rPr>
      </w:pPr>
      <w:r w:rsidRPr="002A6157">
        <w:rPr>
          <w:rFonts w:cs="Times New Roman"/>
          <w:sz w:val="22"/>
          <w:szCs w:val="22"/>
        </w:rPr>
        <w:t xml:space="preserve">De communis opinio is dat </w:t>
      </w:r>
      <w:r w:rsidR="00525246">
        <w:rPr>
          <w:rFonts w:cs="Times New Roman"/>
          <w:sz w:val="22"/>
          <w:szCs w:val="22"/>
        </w:rPr>
        <w:t xml:space="preserve">koersontwikkelingen op de wereldwijde beurzen in </w:t>
      </w:r>
      <w:r w:rsidRPr="002A6157">
        <w:rPr>
          <w:rFonts w:cs="Times New Roman"/>
          <w:sz w:val="22"/>
          <w:szCs w:val="22"/>
        </w:rPr>
        <w:t>202</w:t>
      </w:r>
      <w:r w:rsidR="003520C9">
        <w:rPr>
          <w:rFonts w:cs="Times New Roman"/>
          <w:sz w:val="22"/>
          <w:szCs w:val="22"/>
        </w:rPr>
        <w:t>2 bijzonder volatiel z</w:t>
      </w:r>
      <w:r w:rsidR="00525246">
        <w:rPr>
          <w:rFonts w:cs="Times New Roman"/>
          <w:sz w:val="22"/>
          <w:szCs w:val="22"/>
        </w:rPr>
        <w:t>ullen</w:t>
      </w:r>
      <w:r w:rsidR="003520C9">
        <w:rPr>
          <w:rFonts w:cs="Times New Roman"/>
          <w:sz w:val="22"/>
          <w:szCs w:val="22"/>
        </w:rPr>
        <w:t xml:space="preserve"> zijn. Er zijn veel ongewisse factoren, zoals het veranderde geopolitieke landschap, de stijgende rente, de sterk stijgende inflatie, een wereldwijd verstoorde supplychain, waarvan de invloed op de </w:t>
      </w:r>
      <w:r w:rsidR="00525246">
        <w:rPr>
          <w:rFonts w:cs="Times New Roman"/>
          <w:sz w:val="22"/>
          <w:szCs w:val="22"/>
        </w:rPr>
        <w:t>bedrijfsresultaten</w:t>
      </w:r>
      <w:r w:rsidR="003520C9">
        <w:rPr>
          <w:rFonts w:cs="Times New Roman"/>
          <w:sz w:val="22"/>
          <w:szCs w:val="22"/>
        </w:rPr>
        <w:t xml:space="preserve"> nog niet uitgekristalliseerd zijn</w:t>
      </w:r>
      <w:r w:rsidR="00525246">
        <w:rPr>
          <w:rFonts w:cs="Times New Roman"/>
          <w:sz w:val="22"/>
          <w:szCs w:val="22"/>
        </w:rPr>
        <w:t xml:space="preserve">. Ook </w:t>
      </w:r>
      <w:r w:rsidR="003520C9">
        <w:rPr>
          <w:rFonts w:cs="Times New Roman"/>
          <w:sz w:val="22"/>
          <w:szCs w:val="22"/>
        </w:rPr>
        <w:t xml:space="preserve">het invoeren van lokale lockdowns in samenhang met corona, </w:t>
      </w:r>
      <w:r w:rsidR="00525246">
        <w:rPr>
          <w:rFonts w:cs="Times New Roman"/>
          <w:sz w:val="22"/>
          <w:szCs w:val="22"/>
        </w:rPr>
        <w:t>kan</w:t>
      </w:r>
      <w:r w:rsidR="003520C9">
        <w:rPr>
          <w:rFonts w:cs="Times New Roman"/>
          <w:sz w:val="22"/>
          <w:szCs w:val="22"/>
        </w:rPr>
        <w:t xml:space="preserve">, afhankelijk van de locatie, een forse impact hebben op de productie, transport van onderdelen en (eind)producten, en daarmee </w:t>
      </w:r>
      <w:r w:rsidR="005605C2">
        <w:rPr>
          <w:rFonts w:cs="Times New Roman"/>
          <w:sz w:val="22"/>
          <w:szCs w:val="22"/>
        </w:rPr>
        <w:t xml:space="preserve">dus </w:t>
      </w:r>
      <w:r w:rsidR="003520C9">
        <w:rPr>
          <w:rFonts w:cs="Times New Roman"/>
          <w:sz w:val="22"/>
          <w:szCs w:val="22"/>
        </w:rPr>
        <w:t xml:space="preserve">een belangrijke factor kan zijn voor de winstgevendheid van individuele fondsen. Oorspronkelijke beleggingsrichtlijnen hebben aan betekenis ingeboet, zodat een goede spreiding nog meer dan voorheen van belang zal zijn </w:t>
      </w:r>
      <w:r w:rsidR="00525246">
        <w:rPr>
          <w:rFonts w:cs="Times New Roman"/>
          <w:sz w:val="22"/>
          <w:szCs w:val="22"/>
        </w:rPr>
        <w:t>voor</w:t>
      </w:r>
      <w:r w:rsidR="003520C9">
        <w:rPr>
          <w:rFonts w:cs="Times New Roman"/>
          <w:sz w:val="22"/>
          <w:szCs w:val="22"/>
        </w:rPr>
        <w:t xml:space="preserve"> een uiteindelijk resultaat.  </w:t>
      </w:r>
    </w:p>
    <w:p w14:paraId="657946C8" w14:textId="77777777" w:rsidR="001D1345" w:rsidRDefault="001D1345" w:rsidP="002A6157">
      <w:pPr>
        <w:spacing w:line="276" w:lineRule="auto"/>
        <w:rPr>
          <w:rFonts w:cs="Times New Roman"/>
          <w:sz w:val="22"/>
          <w:szCs w:val="22"/>
        </w:rPr>
      </w:pPr>
    </w:p>
    <w:p w14:paraId="244D3737" w14:textId="2418C639" w:rsidR="00522918" w:rsidRDefault="001D1345" w:rsidP="002A6157">
      <w:pPr>
        <w:spacing w:line="276" w:lineRule="auto"/>
        <w:rPr>
          <w:rFonts w:cs="Times New Roman"/>
          <w:sz w:val="22"/>
          <w:szCs w:val="22"/>
        </w:rPr>
      </w:pPr>
      <w:r>
        <w:rPr>
          <w:rFonts w:cs="Times New Roman"/>
          <w:sz w:val="22"/>
          <w:szCs w:val="22"/>
        </w:rPr>
        <w:t>He</w:t>
      </w:r>
      <w:r w:rsidR="003520C9">
        <w:rPr>
          <w:rFonts w:cs="Times New Roman"/>
          <w:sz w:val="22"/>
          <w:szCs w:val="22"/>
        </w:rPr>
        <w:t xml:space="preserve">t bestuur voert regelmatig overleg met de </w:t>
      </w:r>
      <w:r w:rsidR="005605C2">
        <w:rPr>
          <w:rFonts w:cs="Times New Roman"/>
          <w:sz w:val="22"/>
          <w:szCs w:val="22"/>
        </w:rPr>
        <w:t xml:space="preserve">ABNAMRO Mees Pierson </w:t>
      </w:r>
      <w:r w:rsidR="003520C9">
        <w:rPr>
          <w:rFonts w:cs="Times New Roman"/>
          <w:sz w:val="22"/>
          <w:szCs w:val="22"/>
        </w:rPr>
        <w:t xml:space="preserve"> inzake de portefeuille, en zal deze waar nodig bijstellen. Het bestuur houdt hierbij </w:t>
      </w:r>
      <w:r w:rsidR="005605C2">
        <w:rPr>
          <w:rFonts w:cs="Times New Roman"/>
          <w:sz w:val="22"/>
          <w:szCs w:val="22"/>
        </w:rPr>
        <w:t xml:space="preserve">vooral </w:t>
      </w:r>
      <w:r w:rsidR="003520C9">
        <w:rPr>
          <w:rFonts w:cs="Times New Roman"/>
          <w:sz w:val="22"/>
          <w:szCs w:val="22"/>
        </w:rPr>
        <w:t xml:space="preserve">de lange beleggingshorizon in gedachten, om te voorkomen dat met de </w:t>
      </w:r>
      <w:r w:rsidR="00152D3C">
        <w:rPr>
          <w:rFonts w:cs="Times New Roman"/>
          <w:sz w:val="22"/>
          <w:szCs w:val="22"/>
        </w:rPr>
        <w:t>‘</w:t>
      </w:r>
      <w:r w:rsidR="003520C9">
        <w:rPr>
          <w:rFonts w:cs="Times New Roman"/>
          <w:sz w:val="22"/>
          <w:szCs w:val="22"/>
        </w:rPr>
        <w:t>waan van de dag</w:t>
      </w:r>
      <w:r w:rsidR="00152D3C">
        <w:rPr>
          <w:rFonts w:cs="Times New Roman"/>
          <w:sz w:val="22"/>
          <w:szCs w:val="22"/>
        </w:rPr>
        <w:t>’</w:t>
      </w:r>
      <w:r w:rsidR="003520C9">
        <w:rPr>
          <w:rFonts w:cs="Times New Roman"/>
          <w:sz w:val="22"/>
          <w:szCs w:val="22"/>
        </w:rPr>
        <w:t xml:space="preserve"> besluiten worden genomen. In ieder geval zal het bestuur de uitgangspunten van het beleggen</w:t>
      </w:r>
      <w:r w:rsidR="005605C2">
        <w:rPr>
          <w:rFonts w:cs="Times New Roman"/>
          <w:sz w:val="22"/>
          <w:szCs w:val="22"/>
        </w:rPr>
        <w:t>,</w:t>
      </w:r>
      <w:r w:rsidR="003520C9">
        <w:rPr>
          <w:rFonts w:cs="Times New Roman"/>
          <w:sz w:val="22"/>
          <w:szCs w:val="22"/>
        </w:rPr>
        <w:t xml:space="preserve"> </w:t>
      </w:r>
      <w:r w:rsidR="004C5EF0">
        <w:rPr>
          <w:rFonts w:cs="Times New Roman"/>
          <w:sz w:val="22"/>
          <w:szCs w:val="22"/>
        </w:rPr>
        <w:t xml:space="preserve">om </w:t>
      </w:r>
      <w:r w:rsidR="005605C2">
        <w:rPr>
          <w:rFonts w:cs="Times New Roman"/>
          <w:sz w:val="22"/>
          <w:szCs w:val="22"/>
        </w:rPr>
        <w:t>uitsluitend</w:t>
      </w:r>
      <w:r w:rsidR="003520C9">
        <w:rPr>
          <w:rFonts w:cs="Times New Roman"/>
          <w:sz w:val="22"/>
          <w:szCs w:val="22"/>
        </w:rPr>
        <w:t xml:space="preserve"> in beleggingsfondsen </w:t>
      </w:r>
      <w:r w:rsidR="005605C2">
        <w:rPr>
          <w:rFonts w:cs="Times New Roman"/>
          <w:sz w:val="22"/>
          <w:szCs w:val="22"/>
        </w:rPr>
        <w:t xml:space="preserve">te beleggen, </w:t>
      </w:r>
      <w:r w:rsidR="003520C9">
        <w:rPr>
          <w:rFonts w:cs="Times New Roman"/>
          <w:sz w:val="22"/>
          <w:szCs w:val="22"/>
        </w:rPr>
        <w:t>handhaven.</w:t>
      </w:r>
    </w:p>
    <w:p w14:paraId="6B12CCF8" w14:textId="77777777" w:rsidR="003520C9" w:rsidRPr="002A6157" w:rsidRDefault="003520C9" w:rsidP="002A6157">
      <w:pPr>
        <w:spacing w:line="276" w:lineRule="auto"/>
        <w:rPr>
          <w:rFonts w:cs="Times New Roman"/>
          <w:sz w:val="22"/>
          <w:szCs w:val="22"/>
        </w:rPr>
      </w:pPr>
    </w:p>
    <w:p w14:paraId="587924B1" w14:textId="1492B466" w:rsidR="006D1198" w:rsidRPr="002A6157" w:rsidRDefault="00BE100C" w:rsidP="002A6157">
      <w:pPr>
        <w:spacing w:line="276" w:lineRule="auto"/>
        <w:rPr>
          <w:rFonts w:cs="Times New Roman"/>
          <w:sz w:val="22"/>
          <w:szCs w:val="22"/>
        </w:rPr>
      </w:pPr>
      <w:r w:rsidRPr="002A6157">
        <w:rPr>
          <w:rFonts w:cs="Times New Roman"/>
          <w:sz w:val="22"/>
          <w:szCs w:val="22"/>
        </w:rPr>
        <w:t xml:space="preserve">Gelet op de </w:t>
      </w:r>
      <w:r w:rsidR="005D7843">
        <w:rPr>
          <w:rFonts w:cs="Times New Roman"/>
          <w:sz w:val="22"/>
          <w:szCs w:val="22"/>
        </w:rPr>
        <w:t>a</w:t>
      </w:r>
      <w:r w:rsidRPr="002A6157">
        <w:rPr>
          <w:rFonts w:cs="Times New Roman"/>
          <w:sz w:val="22"/>
          <w:szCs w:val="22"/>
        </w:rPr>
        <w:t xml:space="preserve">fspraak met de bank, te weten een reductie </w:t>
      </w:r>
      <w:r w:rsidR="006C2985">
        <w:rPr>
          <w:rFonts w:cs="Times New Roman"/>
          <w:sz w:val="22"/>
          <w:szCs w:val="22"/>
        </w:rPr>
        <w:t>op</w:t>
      </w:r>
      <w:r w:rsidRPr="002A6157">
        <w:rPr>
          <w:rFonts w:cs="Times New Roman"/>
          <w:sz w:val="22"/>
          <w:szCs w:val="22"/>
        </w:rPr>
        <w:t xml:space="preserve"> de jaarlijkse beheer- en adviesvergoeding, ziet het </w:t>
      </w:r>
      <w:r w:rsidR="005D7843">
        <w:rPr>
          <w:rFonts w:cs="Times New Roman"/>
          <w:sz w:val="22"/>
          <w:szCs w:val="22"/>
        </w:rPr>
        <w:t>b</w:t>
      </w:r>
      <w:r w:rsidRPr="002A6157">
        <w:rPr>
          <w:rFonts w:cs="Times New Roman"/>
          <w:sz w:val="22"/>
          <w:szCs w:val="22"/>
        </w:rPr>
        <w:t>estuur geen probleem bij het in toom houden van het jaarlijkse kostenniveau. De Bestuursleden ontvangen g</w:t>
      </w:r>
      <w:r w:rsidR="00DF757F" w:rsidRPr="002A6157">
        <w:rPr>
          <w:rFonts w:cs="Times New Roman"/>
          <w:sz w:val="22"/>
          <w:szCs w:val="22"/>
        </w:rPr>
        <w:t xml:space="preserve">een beloning of vacatiegelden, uitsluitend een </w:t>
      </w:r>
      <w:r w:rsidR="00C84E8D" w:rsidRPr="002A6157">
        <w:rPr>
          <w:rFonts w:cs="Times New Roman"/>
          <w:sz w:val="22"/>
          <w:szCs w:val="22"/>
        </w:rPr>
        <w:t xml:space="preserve">uiterst </w:t>
      </w:r>
      <w:r w:rsidRPr="002A6157">
        <w:rPr>
          <w:rFonts w:cs="Times New Roman"/>
          <w:sz w:val="22"/>
          <w:szCs w:val="22"/>
        </w:rPr>
        <w:t>bescheiden vergoeding van de door hen gemaakte onkosten in de uitoefening van hun functie.</w:t>
      </w:r>
    </w:p>
    <w:p w14:paraId="21B8DCDD" w14:textId="77777777" w:rsidR="002B60DB" w:rsidRPr="002A6157" w:rsidRDefault="002B60DB" w:rsidP="002A6157">
      <w:pPr>
        <w:spacing w:line="276" w:lineRule="auto"/>
        <w:rPr>
          <w:rFonts w:cs="Times New Roman"/>
          <w:sz w:val="22"/>
          <w:szCs w:val="22"/>
          <w:highlight w:val="yellow"/>
        </w:rPr>
      </w:pPr>
    </w:p>
    <w:p w14:paraId="5EF6DDC7" w14:textId="5030B238" w:rsidR="00C84E8D" w:rsidRPr="002A6157" w:rsidRDefault="00C84E8D" w:rsidP="002A6157">
      <w:pPr>
        <w:spacing w:line="276" w:lineRule="auto"/>
        <w:rPr>
          <w:rFonts w:cs="Times New Roman"/>
          <w:sz w:val="22"/>
          <w:szCs w:val="22"/>
        </w:rPr>
      </w:pPr>
      <w:r w:rsidRPr="002A6157">
        <w:rPr>
          <w:rFonts w:cs="Times New Roman"/>
          <w:sz w:val="22"/>
          <w:szCs w:val="22"/>
        </w:rPr>
        <w:t xml:space="preserve">Tenslotte spreekt het bestuur de hoop en verwachting uit dat de samenwerking met de </w:t>
      </w:r>
      <w:r w:rsidR="00591CF6">
        <w:rPr>
          <w:rFonts w:cs="Times New Roman"/>
          <w:sz w:val="22"/>
          <w:szCs w:val="22"/>
        </w:rPr>
        <w:t>Oogv</w:t>
      </w:r>
      <w:r w:rsidRPr="002A6157">
        <w:rPr>
          <w:rFonts w:cs="Times New Roman"/>
          <w:sz w:val="22"/>
          <w:szCs w:val="22"/>
        </w:rPr>
        <w:t>ereniging, in goede gezindheid gecontinueerd kan worden.</w:t>
      </w:r>
    </w:p>
    <w:p w14:paraId="2B65974B" w14:textId="77777777" w:rsidR="004C23F7" w:rsidRPr="002A6157" w:rsidRDefault="004C23F7" w:rsidP="002A6157">
      <w:pPr>
        <w:spacing w:line="276" w:lineRule="auto"/>
        <w:rPr>
          <w:rFonts w:cs="Times New Roman"/>
          <w:sz w:val="22"/>
          <w:szCs w:val="22"/>
        </w:rPr>
      </w:pPr>
    </w:p>
    <w:p w14:paraId="78F406E6" w14:textId="3C53080F" w:rsidR="00C91A52" w:rsidRPr="002A6157" w:rsidRDefault="006D1198" w:rsidP="002A6157">
      <w:pPr>
        <w:spacing w:line="276" w:lineRule="auto"/>
        <w:rPr>
          <w:rFonts w:cs="Times New Roman"/>
          <w:sz w:val="22"/>
          <w:szCs w:val="22"/>
        </w:rPr>
      </w:pPr>
      <w:r w:rsidRPr="002A6157">
        <w:rPr>
          <w:rFonts w:cs="Times New Roman"/>
          <w:sz w:val="22"/>
          <w:szCs w:val="22"/>
        </w:rPr>
        <w:t>Het Jaarverslag 20</w:t>
      </w:r>
      <w:r w:rsidR="00A76911" w:rsidRPr="002A6157">
        <w:rPr>
          <w:rFonts w:cs="Times New Roman"/>
          <w:sz w:val="22"/>
          <w:szCs w:val="22"/>
        </w:rPr>
        <w:t>2</w:t>
      </w:r>
      <w:r w:rsidR="003520C9">
        <w:rPr>
          <w:rFonts w:cs="Times New Roman"/>
          <w:sz w:val="22"/>
          <w:szCs w:val="22"/>
        </w:rPr>
        <w:t>1</w:t>
      </w:r>
      <w:r w:rsidRPr="002A6157">
        <w:rPr>
          <w:rFonts w:cs="Times New Roman"/>
          <w:sz w:val="22"/>
          <w:szCs w:val="22"/>
        </w:rPr>
        <w:t xml:space="preserve"> is vastgesteld krachtens een besluit van het </w:t>
      </w:r>
      <w:r w:rsidR="005D7843">
        <w:rPr>
          <w:rFonts w:cs="Times New Roman"/>
          <w:sz w:val="22"/>
          <w:szCs w:val="22"/>
        </w:rPr>
        <w:t>b</w:t>
      </w:r>
      <w:r w:rsidRPr="002A6157">
        <w:rPr>
          <w:rFonts w:cs="Times New Roman"/>
          <w:sz w:val="22"/>
          <w:szCs w:val="22"/>
        </w:rPr>
        <w:t xml:space="preserve">estuur genomen in de </w:t>
      </w:r>
      <w:r w:rsidR="00E15937" w:rsidRPr="002A6157">
        <w:rPr>
          <w:rFonts w:cs="Times New Roman"/>
          <w:sz w:val="22"/>
          <w:szCs w:val="22"/>
        </w:rPr>
        <w:t>bestuurs</w:t>
      </w:r>
      <w:r w:rsidRPr="002A6157">
        <w:rPr>
          <w:rFonts w:cs="Times New Roman"/>
          <w:sz w:val="22"/>
          <w:szCs w:val="22"/>
        </w:rPr>
        <w:t>vergadering van</w:t>
      </w:r>
      <w:r w:rsidR="000E0F55">
        <w:rPr>
          <w:rFonts w:cs="Times New Roman"/>
          <w:sz w:val="22"/>
          <w:szCs w:val="22"/>
        </w:rPr>
        <w:t xml:space="preserve"> </w:t>
      </w:r>
      <w:r w:rsidR="00A7747C">
        <w:rPr>
          <w:rFonts w:cs="Times New Roman"/>
          <w:sz w:val="22"/>
          <w:szCs w:val="22"/>
        </w:rPr>
        <w:t xml:space="preserve">8 juni </w:t>
      </w:r>
      <w:r w:rsidRPr="002A6157">
        <w:rPr>
          <w:rFonts w:cs="Times New Roman"/>
          <w:sz w:val="22"/>
          <w:szCs w:val="22"/>
        </w:rPr>
        <w:t>20</w:t>
      </w:r>
      <w:r w:rsidR="00C84E8D" w:rsidRPr="002A6157">
        <w:rPr>
          <w:rFonts w:cs="Times New Roman"/>
          <w:sz w:val="22"/>
          <w:szCs w:val="22"/>
        </w:rPr>
        <w:t>2</w:t>
      </w:r>
      <w:r w:rsidR="003520C9">
        <w:rPr>
          <w:rFonts w:cs="Times New Roman"/>
          <w:sz w:val="22"/>
          <w:szCs w:val="22"/>
        </w:rPr>
        <w:t>2</w:t>
      </w:r>
      <w:r w:rsidRPr="002A6157">
        <w:rPr>
          <w:rFonts w:cs="Times New Roman"/>
          <w:sz w:val="22"/>
          <w:szCs w:val="22"/>
        </w:rPr>
        <w:t xml:space="preserve">. </w:t>
      </w:r>
      <w:r w:rsidR="00C91A52" w:rsidRPr="002A6157">
        <w:rPr>
          <w:rFonts w:cs="Times New Roman"/>
          <w:sz w:val="22"/>
          <w:szCs w:val="22"/>
        </w:rPr>
        <w:t>De Jaarrekening 20</w:t>
      </w:r>
      <w:r w:rsidR="00A76911" w:rsidRPr="002A6157">
        <w:rPr>
          <w:rFonts w:cs="Times New Roman"/>
          <w:sz w:val="22"/>
          <w:szCs w:val="22"/>
        </w:rPr>
        <w:t>2</w:t>
      </w:r>
      <w:r w:rsidR="003520C9">
        <w:rPr>
          <w:rFonts w:cs="Times New Roman"/>
          <w:sz w:val="22"/>
          <w:szCs w:val="22"/>
        </w:rPr>
        <w:t>1</w:t>
      </w:r>
      <w:r w:rsidR="00C91A52" w:rsidRPr="002A6157">
        <w:rPr>
          <w:rFonts w:cs="Times New Roman"/>
          <w:sz w:val="22"/>
          <w:szCs w:val="22"/>
        </w:rPr>
        <w:t xml:space="preserve"> is </w:t>
      </w:r>
      <w:r w:rsidRPr="002A6157">
        <w:rPr>
          <w:rFonts w:cs="Times New Roman"/>
          <w:sz w:val="22"/>
          <w:szCs w:val="22"/>
        </w:rPr>
        <w:t xml:space="preserve">eveneens </w:t>
      </w:r>
      <w:r w:rsidR="00C91A52" w:rsidRPr="002A6157">
        <w:rPr>
          <w:rFonts w:cs="Times New Roman"/>
          <w:sz w:val="22"/>
          <w:szCs w:val="22"/>
        </w:rPr>
        <w:t>vastgesteld in de vergadering van</w:t>
      </w:r>
      <w:r w:rsidR="002D191F" w:rsidRPr="002A6157">
        <w:rPr>
          <w:rFonts w:cs="Times New Roman"/>
          <w:sz w:val="22"/>
          <w:szCs w:val="22"/>
        </w:rPr>
        <w:t xml:space="preserve"> </w:t>
      </w:r>
      <w:r w:rsidR="00A7747C">
        <w:rPr>
          <w:rFonts w:cs="Times New Roman"/>
          <w:sz w:val="22"/>
          <w:szCs w:val="22"/>
        </w:rPr>
        <w:t xml:space="preserve">8 juni </w:t>
      </w:r>
      <w:r w:rsidR="00C91A52" w:rsidRPr="002A6157">
        <w:rPr>
          <w:rFonts w:cs="Times New Roman"/>
          <w:sz w:val="22"/>
          <w:szCs w:val="22"/>
        </w:rPr>
        <w:t>20</w:t>
      </w:r>
      <w:r w:rsidR="00C84E8D" w:rsidRPr="002A6157">
        <w:rPr>
          <w:rFonts w:cs="Times New Roman"/>
          <w:sz w:val="22"/>
          <w:szCs w:val="22"/>
        </w:rPr>
        <w:t>2</w:t>
      </w:r>
      <w:r w:rsidR="003520C9">
        <w:rPr>
          <w:rFonts w:cs="Times New Roman"/>
          <w:sz w:val="22"/>
          <w:szCs w:val="22"/>
        </w:rPr>
        <w:t>2</w:t>
      </w:r>
      <w:r w:rsidRPr="002A6157">
        <w:rPr>
          <w:rFonts w:cs="Times New Roman"/>
          <w:sz w:val="22"/>
          <w:szCs w:val="22"/>
        </w:rPr>
        <w:t>.</w:t>
      </w:r>
    </w:p>
    <w:p w14:paraId="6390ECC8" w14:textId="77777777" w:rsidR="00627607" w:rsidRPr="002A6157" w:rsidRDefault="00627607" w:rsidP="002A6157">
      <w:pPr>
        <w:spacing w:line="276" w:lineRule="auto"/>
        <w:rPr>
          <w:rFonts w:cs="Times New Roman"/>
          <w:sz w:val="22"/>
          <w:szCs w:val="22"/>
        </w:rPr>
      </w:pPr>
    </w:p>
    <w:p w14:paraId="2C3E0D4C" w14:textId="1AB79565" w:rsidR="00627607" w:rsidRPr="002A6157" w:rsidRDefault="00C028C4" w:rsidP="002A6157">
      <w:pPr>
        <w:spacing w:line="276" w:lineRule="auto"/>
        <w:rPr>
          <w:rFonts w:cs="Times New Roman"/>
          <w:sz w:val="22"/>
          <w:szCs w:val="22"/>
        </w:rPr>
      </w:pPr>
      <w:r w:rsidRPr="002A6157">
        <w:rPr>
          <w:rFonts w:cs="Times New Roman"/>
          <w:sz w:val="22"/>
          <w:szCs w:val="22"/>
        </w:rPr>
        <w:t>Van beide documenten ligt een getekend exemplaar</w:t>
      </w:r>
      <w:r w:rsidR="00627607" w:rsidRPr="002A6157">
        <w:rPr>
          <w:rFonts w:cs="Times New Roman"/>
          <w:sz w:val="22"/>
          <w:szCs w:val="22"/>
        </w:rPr>
        <w:t xml:space="preserve"> ter inzage ten kantore van de Steunstichting.</w:t>
      </w:r>
    </w:p>
    <w:p w14:paraId="5A4740AF" w14:textId="7A89591B" w:rsidR="0047203D" w:rsidRPr="002A6157" w:rsidRDefault="0047203D" w:rsidP="002A6157">
      <w:pPr>
        <w:spacing w:line="276" w:lineRule="auto"/>
        <w:rPr>
          <w:rFonts w:cs="Times New Roman"/>
          <w:sz w:val="22"/>
          <w:szCs w:val="22"/>
        </w:rPr>
      </w:pPr>
    </w:p>
    <w:p w14:paraId="37123BD3" w14:textId="518DE924" w:rsidR="0047203D" w:rsidRPr="002A6157" w:rsidRDefault="0047203D" w:rsidP="002A6157">
      <w:pPr>
        <w:spacing w:line="276" w:lineRule="auto"/>
        <w:rPr>
          <w:rFonts w:cs="Times New Roman"/>
          <w:sz w:val="22"/>
          <w:szCs w:val="22"/>
        </w:rPr>
      </w:pPr>
    </w:p>
    <w:p w14:paraId="5D873843" w14:textId="77777777" w:rsidR="00A7747C" w:rsidRDefault="00A7747C" w:rsidP="002A6157">
      <w:pPr>
        <w:spacing w:line="276" w:lineRule="auto"/>
        <w:rPr>
          <w:rFonts w:cs="Times New Roman"/>
          <w:sz w:val="22"/>
          <w:szCs w:val="22"/>
        </w:rPr>
      </w:pPr>
      <w:r>
        <w:rPr>
          <w:rFonts w:cs="Times New Roman"/>
          <w:sz w:val="22"/>
          <w:szCs w:val="22"/>
        </w:rPr>
        <w:t>Utrecht, 8 juni 2022</w:t>
      </w:r>
    </w:p>
    <w:p w14:paraId="64E1D552" w14:textId="77777777" w:rsidR="00A7747C" w:rsidRDefault="00A7747C" w:rsidP="002A6157">
      <w:pPr>
        <w:spacing w:line="276" w:lineRule="auto"/>
        <w:rPr>
          <w:rFonts w:cs="Times New Roman"/>
          <w:sz w:val="22"/>
          <w:szCs w:val="22"/>
        </w:rPr>
      </w:pPr>
    </w:p>
    <w:p w14:paraId="4C35DB9A" w14:textId="278643C0" w:rsidR="0047203D" w:rsidRPr="002A6157" w:rsidRDefault="009E5C0C" w:rsidP="002A6157">
      <w:pPr>
        <w:spacing w:line="276" w:lineRule="auto"/>
        <w:rPr>
          <w:rFonts w:cs="Times New Roman"/>
          <w:sz w:val="22"/>
          <w:szCs w:val="22"/>
        </w:rPr>
      </w:pPr>
      <w:r w:rsidRPr="002A6157">
        <w:rPr>
          <w:rFonts w:cs="Times New Roman"/>
          <w:sz w:val="22"/>
          <w:szCs w:val="22"/>
        </w:rPr>
        <w:tab/>
      </w:r>
      <w:r w:rsidRPr="002A6157">
        <w:rPr>
          <w:rFonts w:cs="Times New Roman"/>
          <w:sz w:val="22"/>
          <w:szCs w:val="22"/>
        </w:rPr>
        <w:tab/>
      </w:r>
      <w:r w:rsidRPr="002A6157">
        <w:rPr>
          <w:rFonts w:cs="Times New Roman"/>
          <w:sz w:val="22"/>
          <w:szCs w:val="22"/>
        </w:rPr>
        <w:tab/>
      </w:r>
      <w:r w:rsidRPr="002A6157">
        <w:rPr>
          <w:rFonts w:cs="Times New Roman"/>
          <w:sz w:val="22"/>
          <w:szCs w:val="22"/>
        </w:rPr>
        <w:tab/>
      </w:r>
      <w:r w:rsidRPr="002A6157">
        <w:rPr>
          <w:rFonts w:cs="Times New Roman"/>
          <w:sz w:val="22"/>
          <w:szCs w:val="22"/>
        </w:rPr>
        <w:tab/>
      </w:r>
      <w:r w:rsidRPr="002A6157">
        <w:rPr>
          <w:rFonts w:cs="Times New Roman"/>
          <w:sz w:val="22"/>
          <w:szCs w:val="22"/>
        </w:rPr>
        <w:tab/>
      </w:r>
    </w:p>
    <w:p w14:paraId="78BB2D78" w14:textId="77777777" w:rsidR="004806BB" w:rsidRPr="002A6157" w:rsidRDefault="004806BB" w:rsidP="002A6157">
      <w:pPr>
        <w:spacing w:line="276" w:lineRule="auto"/>
        <w:rPr>
          <w:rFonts w:cs="Times New Roman"/>
          <w:sz w:val="22"/>
          <w:szCs w:val="22"/>
        </w:rPr>
      </w:pPr>
    </w:p>
    <w:p w14:paraId="3FCC4CEE" w14:textId="03BDF008" w:rsidR="004806BB" w:rsidRPr="002A6157" w:rsidRDefault="00A76911" w:rsidP="002A6157">
      <w:pPr>
        <w:spacing w:line="276" w:lineRule="auto"/>
        <w:rPr>
          <w:rFonts w:cs="Times New Roman"/>
          <w:sz w:val="22"/>
          <w:szCs w:val="22"/>
        </w:rPr>
      </w:pPr>
      <w:r w:rsidRPr="002A6157">
        <w:rPr>
          <w:rFonts w:cs="Times New Roman"/>
          <w:sz w:val="22"/>
          <w:szCs w:val="22"/>
        </w:rPr>
        <w:t>L. Hoedemaker</w:t>
      </w:r>
      <w:r w:rsidR="004806BB" w:rsidRPr="002A6157">
        <w:rPr>
          <w:rFonts w:cs="Times New Roman"/>
          <w:sz w:val="22"/>
          <w:szCs w:val="22"/>
        </w:rPr>
        <w:tab/>
      </w:r>
      <w:r w:rsidR="004806BB" w:rsidRPr="002A6157">
        <w:rPr>
          <w:rFonts w:cs="Times New Roman"/>
          <w:sz w:val="22"/>
          <w:szCs w:val="22"/>
        </w:rPr>
        <w:tab/>
      </w:r>
      <w:r w:rsidR="004806BB" w:rsidRPr="002A6157">
        <w:rPr>
          <w:rFonts w:cs="Times New Roman"/>
          <w:sz w:val="22"/>
          <w:szCs w:val="22"/>
        </w:rPr>
        <w:tab/>
      </w:r>
      <w:r w:rsidR="004806BB" w:rsidRPr="002A6157">
        <w:rPr>
          <w:rFonts w:cs="Times New Roman"/>
          <w:sz w:val="22"/>
          <w:szCs w:val="22"/>
        </w:rPr>
        <w:tab/>
      </w:r>
      <w:r w:rsidR="004806BB" w:rsidRPr="002A6157">
        <w:rPr>
          <w:rFonts w:cs="Times New Roman"/>
          <w:sz w:val="22"/>
          <w:szCs w:val="22"/>
        </w:rPr>
        <w:tab/>
      </w:r>
    </w:p>
    <w:p w14:paraId="1BB01583" w14:textId="28AE1B8E" w:rsidR="004806BB" w:rsidRPr="002A6157" w:rsidRDefault="004806BB" w:rsidP="002A6157">
      <w:pPr>
        <w:spacing w:line="276" w:lineRule="auto"/>
        <w:rPr>
          <w:rFonts w:cs="Times New Roman"/>
          <w:sz w:val="22"/>
          <w:szCs w:val="22"/>
        </w:rPr>
      </w:pPr>
      <w:r w:rsidRPr="002A6157">
        <w:rPr>
          <w:rFonts w:cs="Times New Roman"/>
          <w:sz w:val="22"/>
          <w:szCs w:val="22"/>
        </w:rPr>
        <w:t>Voorzitter</w:t>
      </w:r>
      <w:r w:rsidRPr="002A6157">
        <w:rPr>
          <w:rFonts w:cs="Times New Roman"/>
          <w:sz w:val="22"/>
          <w:szCs w:val="22"/>
        </w:rPr>
        <w:tab/>
      </w:r>
      <w:r w:rsidRPr="002A6157">
        <w:rPr>
          <w:rFonts w:cs="Times New Roman"/>
          <w:sz w:val="22"/>
          <w:szCs w:val="22"/>
        </w:rPr>
        <w:tab/>
      </w:r>
      <w:r w:rsidRPr="002A6157">
        <w:rPr>
          <w:rFonts w:cs="Times New Roman"/>
          <w:sz w:val="22"/>
          <w:szCs w:val="22"/>
        </w:rPr>
        <w:tab/>
      </w:r>
      <w:r w:rsidRPr="002A6157">
        <w:rPr>
          <w:rFonts w:cs="Times New Roman"/>
          <w:sz w:val="22"/>
          <w:szCs w:val="22"/>
        </w:rPr>
        <w:tab/>
      </w:r>
      <w:r w:rsidRPr="002A6157">
        <w:rPr>
          <w:rFonts w:cs="Times New Roman"/>
          <w:sz w:val="22"/>
          <w:szCs w:val="22"/>
        </w:rPr>
        <w:tab/>
      </w:r>
    </w:p>
    <w:p w14:paraId="4D360E44" w14:textId="77777777" w:rsidR="00134555" w:rsidRPr="002A6157" w:rsidRDefault="00134555" w:rsidP="002A6157">
      <w:pPr>
        <w:spacing w:line="276" w:lineRule="auto"/>
        <w:rPr>
          <w:rFonts w:cs="Times New Roman"/>
          <w:sz w:val="22"/>
          <w:szCs w:val="22"/>
        </w:rPr>
      </w:pPr>
    </w:p>
    <w:p w14:paraId="59AC4B15" w14:textId="77777777" w:rsidR="00627607" w:rsidRPr="002A6157" w:rsidRDefault="00627607" w:rsidP="002A6157">
      <w:pPr>
        <w:spacing w:line="276" w:lineRule="auto"/>
        <w:rPr>
          <w:rFonts w:cs="Times New Roman"/>
          <w:sz w:val="22"/>
          <w:szCs w:val="22"/>
        </w:rPr>
      </w:pPr>
    </w:p>
    <w:p w14:paraId="395506C1" w14:textId="77777777" w:rsidR="00C334B2" w:rsidRPr="002A6157" w:rsidRDefault="00C334B2" w:rsidP="002A6157">
      <w:pPr>
        <w:spacing w:line="276" w:lineRule="auto"/>
        <w:rPr>
          <w:rFonts w:cs="Times New Roman"/>
          <w:sz w:val="22"/>
          <w:szCs w:val="22"/>
        </w:rPr>
      </w:pPr>
    </w:p>
    <w:sectPr w:rsidR="00C334B2" w:rsidRPr="002A6157">
      <w:headerReference w:type="default" r:id="rId10"/>
      <w:footerReference w:type="default" r:id="rId11"/>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261E50" w14:textId="77777777" w:rsidR="00082BCF" w:rsidRDefault="00082BCF" w:rsidP="007A3231">
      <w:r>
        <w:separator/>
      </w:r>
    </w:p>
  </w:endnote>
  <w:endnote w:type="continuationSeparator" w:id="0">
    <w:p w14:paraId="188C91FB" w14:textId="77777777" w:rsidR="00082BCF" w:rsidRDefault="00082BCF" w:rsidP="007A3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altName w:val="Nirmala UI"/>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B7CDD0" w14:textId="3B982EB1" w:rsidR="00D56DAD" w:rsidRPr="008F2CFB" w:rsidRDefault="00D56DAD">
    <w:pPr>
      <w:pStyle w:val="Voettekst"/>
      <w:jc w:val="center"/>
      <w:rPr>
        <w:b/>
        <w:color w:val="548DD4" w:themeColor="text2" w:themeTint="99"/>
        <w:sz w:val="18"/>
        <w:szCs w:val="18"/>
      </w:rPr>
    </w:pPr>
    <w:r w:rsidRPr="008F2CFB">
      <w:rPr>
        <w:b/>
        <w:color w:val="548DD4" w:themeColor="text2" w:themeTint="99"/>
        <w:sz w:val="18"/>
        <w:szCs w:val="18"/>
      </w:rPr>
      <w:t xml:space="preserve"> Steunstichting Oogverenig</w:t>
    </w:r>
    <w:r>
      <w:rPr>
        <w:b/>
        <w:color w:val="548DD4" w:themeColor="text2" w:themeTint="99"/>
        <w:sz w:val="18"/>
        <w:szCs w:val="18"/>
      </w:rPr>
      <w:t xml:space="preserve">ing Nederland – Jaarverslag </w:t>
    </w:r>
    <w:r w:rsidR="003520C9">
      <w:rPr>
        <w:b/>
        <w:color w:val="548DD4" w:themeColor="text2" w:themeTint="99"/>
        <w:sz w:val="18"/>
        <w:szCs w:val="18"/>
      </w:rPr>
      <w:t>202</w:t>
    </w:r>
    <w:sdt>
      <w:sdtPr>
        <w:rPr>
          <w:b/>
          <w:color w:val="548DD4" w:themeColor="text2" w:themeTint="99"/>
          <w:sz w:val="18"/>
          <w:szCs w:val="18"/>
        </w:rPr>
        <w:id w:val="1822623083"/>
        <w:docPartObj>
          <w:docPartGallery w:val="Page Numbers (Bottom of Page)"/>
          <w:docPartUnique/>
        </w:docPartObj>
      </w:sdtPr>
      <w:sdtEndPr>
        <w:rPr>
          <w:color w:val="auto"/>
          <w:sz w:val="22"/>
          <w:szCs w:val="22"/>
        </w:rPr>
      </w:sdtEndPr>
      <w:sdtContent>
        <w:r w:rsidR="003520C9">
          <w:rPr>
            <w:b/>
            <w:color w:val="548DD4" w:themeColor="text2" w:themeTint="99"/>
            <w:sz w:val="18"/>
            <w:szCs w:val="18"/>
          </w:rPr>
          <w:t>1</w:t>
        </w:r>
        <w:r>
          <w:rPr>
            <w:b/>
            <w:color w:val="548DD4" w:themeColor="text2" w:themeTint="99"/>
            <w:sz w:val="18"/>
            <w:szCs w:val="18"/>
          </w:rPr>
          <w:tab/>
        </w:r>
        <w:r w:rsidRPr="007F7857">
          <w:rPr>
            <w:b/>
            <w:sz w:val="22"/>
            <w:szCs w:val="22"/>
          </w:rPr>
          <w:fldChar w:fldCharType="begin"/>
        </w:r>
        <w:r w:rsidRPr="007F7857">
          <w:rPr>
            <w:b/>
            <w:sz w:val="22"/>
            <w:szCs w:val="22"/>
          </w:rPr>
          <w:instrText>PAGE   \* MERGEFORMAT</w:instrText>
        </w:r>
        <w:r w:rsidRPr="007F7857">
          <w:rPr>
            <w:b/>
            <w:sz w:val="22"/>
            <w:szCs w:val="22"/>
          </w:rPr>
          <w:fldChar w:fldCharType="separate"/>
        </w:r>
        <w:r>
          <w:rPr>
            <w:b/>
            <w:noProof/>
            <w:sz w:val="22"/>
            <w:szCs w:val="22"/>
          </w:rPr>
          <w:t>10</w:t>
        </w:r>
        <w:r w:rsidRPr="007F7857">
          <w:rPr>
            <w:b/>
            <w:sz w:val="22"/>
            <w:szCs w:val="22"/>
          </w:rPr>
          <w:fldChar w:fldCharType="end"/>
        </w:r>
      </w:sdtContent>
    </w:sdt>
  </w:p>
  <w:p w14:paraId="125F908A" w14:textId="77777777" w:rsidR="00D56DAD" w:rsidRDefault="00D56DA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3BC8F5" w14:textId="77777777" w:rsidR="00082BCF" w:rsidRDefault="00082BCF" w:rsidP="007A3231">
      <w:r>
        <w:separator/>
      </w:r>
    </w:p>
  </w:footnote>
  <w:footnote w:type="continuationSeparator" w:id="0">
    <w:p w14:paraId="31828401" w14:textId="77777777" w:rsidR="00082BCF" w:rsidRDefault="00082BCF" w:rsidP="007A32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3E959" w14:textId="7309A7D4" w:rsidR="00D56DAD" w:rsidRDefault="00D56DAD">
    <w:pPr>
      <w:pStyle w:val="Koptekst"/>
    </w:pPr>
    <w:r w:rsidRPr="004D76A0">
      <w:rPr>
        <w:rFonts w:eastAsia="Times New Roman" w:cs="Times New Roman"/>
        <w:noProof/>
        <w:kern w:val="0"/>
        <w:lang w:eastAsia="nl-NL" w:bidi="ar-SA"/>
      </w:rPr>
      <w:drawing>
        <wp:anchor distT="0" distB="0" distL="114300" distR="114300" simplePos="0" relativeHeight="251659264" behindDoc="0" locked="0" layoutInCell="1" allowOverlap="1" wp14:anchorId="6A777844" wp14:editId="6978D4A9">
          <wp:simplePos x="0" y="0"/>
          <wp:positionH relativeFrom="column">
            <wp:posOffset>-635</wp:posOffset>
          </wp:positionH>
          <wp:positionV relativeFrom="paragraph">
            <wp:posOffset>176530</wp:posOffset>
          </wp:positionV>
          <wp:extent cx="3206750" cy="635000"/>
          <wp:effectExtent l="0" t="0" r="6350" b="0"/>
          <wp:wrapSquare wrapText="bothSides"/>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06750" cy="635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C0951CC" w14:textId="77777777" w:rsidR="00D56DAD" w:rsidRPr="007A3231" w:rsidRDefault="00D56DAD" w:rsidP="007A3231">
    <w:pPr>
      <w:pStyle w:val="Koptekst"/>
      <w:jc w:val="right"/>
      <w:rPr>
        <w:b/>
        <w:sz w:val="40"/>
        <w:szCs w:val="4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C70EE"/>
    <w:multiLevelType w:val="hybridMultilevel"/>
    <w:tmpl w:val="276E164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41B37A0"/>
    <w:multiLevelType w:val="hybridMultilevel"/>
    <w:tmpl w:val="0CB262AA"/>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5541ACD"/>
    <w:multiLevelType w:val="hybridMultilevel"/>
    <w:tmpl w:val="A84E2856"/>
    <w:lvl w:ilvl="0" w:tplc="5C0831C0">
      <w:start w:val="2"/>
      <w:numFmt w:val="bullet"/>
      <w:lvlText w:val="-"/>
      <w:lvlJc w:val="left"/>
      <w:pPr>
        <w:ind w:left="720" w:hanging="360"/>
      </w:pPr>
      <w:rPr>
        <w:rFonts w:ascii="Times New Roman" w:eastAsia="SimSun" w:hAnsi="Times New Roman"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0763564"/>
    <w:multiLevelType w:val="hybridMultilevel"/>
    <w:tmpl w:val="091A86D0"/>
    <w:lvl w:ilvl="0" w:tplc="61162720">
      <w:start w:val="1"/>
      <w:numFmt w:val="decimal"/>
      <w:lvlText w:val="%1)"/>
      <w:lvlJc w:val="left"/>
      <w:pPr>
        <w:ind w:left="360" w:hanging="360"/>
      </w:pPr>
      <w:rPr>
        <w:rFonts w:hint="default"/>
        <w:kern w:val="24"/>
        <w:vertAlign w:val="superscrip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15:restartNumberingAfterBreak="0">
    <w:nsid w:val="13F72ABC"/>
    <w:multiLevelType w:val="hybridMultilevel"/>
    <w:tmpl w:val="31A4ED0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11B3163"/>
    <w:multiLevelType w:val="hybridMultilevel"/>
    <w:tmpl w:val="BE2657A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273F6887"/>
    <w:multiLevelType w:val="hybridMultilevel"/>
    <w:tmpl w:val="BB3A0F4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2F5B002E"/>
    <w:multiLevelType w:val="hybridMultilevel"/>
    <w:tmpl w:val="1B388D76"/>
    <w:lvl w:ilvl="0" w:tplc="5C0831C0">
      <w:start w:val="2"/>
      <w:numFmt w:val="bullet"/>
      <w:lvlText w:val="-"/>
      <w:lvlJc w:val="left"/>
      <w:pPr>
        <w:ind w:left="720" w:hanging="360"/>
      </w:pPr>
      <w:rPr>
        <w:rFonts w:ascii="Times New Roman" w:eastAsia="SimSu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E8075F6"/>
    <w:multiLevelType w:val="multilevel"/>
    <w:tmpl w:val="3A5E87C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447F7CB8"/>
    <w:multiLevelType w:val="hybridMultilevel"/>
    <w:tmpl w:val="D186B5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45D94D01"/>
    <w:multiLevelType w:val="hybridMultilevel"/>
    <w:tmpl w:val="EBDCD956"/>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490A4390"/>
    <w:multiLevelType w:val="hybridMultilevel"/>
    <w:tmpl w:val="A94A0D26"/>
    <w:lvl w:ilvl="0" w:tplc="E68C3B98">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4B8271AE"/>
    <w:multiLevelType w:val="hybridMultilevel"/>
    <w:tmpl w:val="4A2840B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50337129"/>
    <w:multiLevelType w:val="hybridMultilevel"/>
    <w:tmpl w:val="9E688AC4"/>
    <w:lvl w:ilvl="0" w:tplc="FDB6B256">
      <w:start w:val="1"/>
      <w:numFmt w:val="decimal"/>
      <w:lvlText w:val="%1)"/>
      <w:lvlJc w:val="left"/>
      <w:pPr>
        <w:ind w:left="786" w:hanging="360"/>
      </w:pPr>
      <w:rPr>
        <w:rFonts w:hint="default"/>
        <w:kern w:val="24"/>
        <w:vertAlign w:val="superscript"/>
      </w:rPr>
    </w:lvl>
    <w:lvl w:ilvl="1" w:tplc="04130019" w:tentative="1">
      <w:start w:val="1"/>
      <w:numFmt w:val="lowerLetter"/>
      <w:lvlText w:val="%2."/>
      <w:lvlJc w:val="left"/>
      <w:pPr>
        <w:ind w:left="1506" w:hanging="360"/>
      </w:pPr>
    </w:lvl>
    <w:lvl w:ilvl="2" w:tplc="0413001B" w:tentative="1">
      <w:start w:val="1"/>
      <w:numFmt w:val="lowerRoman"/>
      <w:lvlText w:val="%3."/>
      <w:lvlJc w:val="right"/>
      <w:pPr>
        <w:ind w:left="2226" w:hanging="180"/>
      </w:pPr>
    </w:lvl>
    <w:lvl w:ilvl="3" w:tplc="0413000F" w:tentative="1">
      <w:start w:val="1"/>
      <w:numFmt w:val="decimal"/>
      <w:lvlText w:val="%4."/>
      <w:lvlJc w:val="left"/>
      <w:pPr>
        <w:ind w:left="2946" w:hanging="360"/>
      </w:pPr>
    </w:lvl>
    <w:lvl w:ilvl="4" w:tplc="04130019" w:tentative="1">
      <w:start w:val="1"/>
      <w:numFmt w:val="lowerLetter"/>
      <w:lvlText w:val="%5."/>
      <w:lvlJc w:val="left"/>
      <w:pPr>
        <w:ind w:left="3666" w:hanging="360"/>
      </w:pPr>
    </w:lvl>
    <w:lvl w:ilvl="5" w:tplc="0413001B" w:tentative="1">
      <w:start w:val="1"/>
      <w:numFmt w:val="lowerRoman"/>
      <w:lvlText w:val="%6."/>
      <w:lvlJc w:val="right"/>
      <w:pPr>
        <w:ind w:left="4386" w:hanging="180"/>
      </w:pPr>
    </w:lvl>
    <w:lvl w:ilvl="6" w:tplc="0413000F" w:tentative="1">
      <w:start w:val="1"/>
      <w:numFmt w:val="decimal"/>
      <w:lvlText w:val="%7."/>
      <w:lvlJc w:val="left"/>
      <w:pPr>
        <w:ind w:left="5106" w:hanging="360"/>
      </w:pPr>
    </w:lvl>
    <w:lvl w:ilvl="7" w:tplc="04130019" w:tentative="1">
      <w:start w:val="1"/>
      <w:numFmt w:val="lowerLetter"/>
      <w:lvlText w:val="%8."/>
      <w:lvlJc w:val="left"/>
      <w:pPr>
        <w:ind w:left="5826" w:hanging="360"/>
      </w:pPr>
    </w:lvl>
    <w:lvl w:ilvl="8" w:tplc="0413001B" w:tentative="1">
      <w:start w:val="1"/>
      <w:numFmt w:val="lowerRoman"/>
      <w:lvlText w:val="%9."/>
      <w:lvlJc w:val="right"/>
      <w:pPr>
        <w:ind w:left="6546" w:hanging="180"/>
      </w:pPr>
    </w:lvl>
  </w:abstractNum>
  <w:abstractNum w:abstractNumId="14" w15:restartNumberingAfterBreak="0">
    <w:nsid w:val="5AB526E4"/>
    <w:multiLevelType w:val="hybridMultilevel"/>
    <w:tmpl w:val="5F40B52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5C334FC3"/>
    <w:multiLevelType w:val="hybridMultilevel"/>
    <w:tmpl w:val="4920A0C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63EE7544"/>
    <w:multiLevelType w:val="hybridMultilevel"/>
    <w:tmpl w:val="4920A0C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76E21D46"/>
    <w:multiLevelType w:val="hybridMultilevel"/>
    <w:tmpl w:val="B70CE7BE"/>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777751AF"/>
    <w:multiLevelType w:val="hybridMultilevel"/>
    <w:tmpl w:val="6968331C"/>
    <w:lvl w:ilvl="0" w:tplc="44F263F0">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9" w15:restartNumberingAfterBreak="0">
    <w:nsid w:val="7A74114C"/>
    <w:multiLevelType w:val="hybridMultilevel"/>
    <w:tmpl w:val="6BAE7F7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7DAC7A61"/>
    <w:multiLevelType w:val="hybridMultilevel"/>
    <w:tmpl w:val="B5E22D9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7E6A6B26"/>
    <w:multiLevelType w:val="hybridMultilevel"/>
    <w:tmpl w:val="ED0A625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8201968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57704042">
    <w:abstractNumId w:val="21"/>
  </w:num>
  <w:num w:numId="3" w16cid:durableId="1997296949">
    <w:abstractNumId w:val="19"/>
  </w:num>
  <w:num w:numId="4" w16cid:durableId="51467413">
    <w:abstractNumId w:val="4"/>
  </w:num>
  <w:num w:numId="5" w16cid:durableId="1687752575">
    <w:abstractNumId w:val="10"/>
  </w:num>
  <w:num w:numId="6" w16cid:durableId="2099909006">
    <w:abstractNumId w:val="18"/>
  </w:num>
  <w:num w:numId="7" w16cid:durableId="82917801">
    <w:abstractNumId w:val="14"/>
  </w:num>
  <w:num w:numId="8" w16cid:durableId="142359462">
    <w:abstractNumId w:val="20"/>
  </w:num>
  <w:num w:numId="9" w16cid:durableId="851605227">
    <w:abstractNumId w:val="17"/>
  </w:num>
  <w:num w:numId="10" w16cid:durableId="1182164886">
    <w:abstractNumId w:val="1"/>
  </w:num>
  <w:num w:numId="11" w16cid:durableId="1208030890">
    <w:abstractNumId w:val="6"/>
  </w:num>
  <w:num w:numId="12" w16cid:durableId="336924243">
    <w:abstractNumId w:val="9"/>
  </w:num>
  <w:num w:numId="13" w16cid:durableId="577204335">
    <w:abstractNumId w:val="15"/>
  </w:num>
  <w:num w:numId="14" w16cid:durableId="1198545879">
    <w:abstractNumId w:val="16"/>
  </w:num>
  <w:num w:numId="15" w16cid:durableId="233704517">
    <w:abstractNumId w:val="3"/>
  </w:num>
  <w:num w:numId="16" w16cid:durableId="585529289">
    <w:abstractNumId w:val="12"/>
  </w:num>
  <w:num w:numId="17" w16cid:durableId="48042112">
    <w:abstractNumId w:val="13"/>
  </w:num>
  <w:num w:numId="18" w16cid:durableId="432365411">
    <w:abstractNumId w:val="5"/>
  </w:num>
  <w:num w:numId="19" w16cid:durableId="1528324670">
    <w:abstractNumId w:val="7"/>
  </w:num>
  <w:num w:numId="20" w16cid:durableId="1431855260">
    <w:abstractNumId w:val="2"/>
  </w:num>
  <w:num w:numId="21" w16cid:durableId="1083450221">
    <w:abstractNumId w:val="0"/>
  </w:num>
  <w:num w:numId="22" w16cid:durableId="121832556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Standa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99E"/>
    <w:rsid w:val="000002D5"/>
    <w:rsid w:val="00000925"/>
    <w:rsid w:val="00001021"/>
    <w:rsid w:val="0000338A"/>
    <w:rsid w:val="00006B4B"/>
    <w:rsid w:val="00033A86"/>
    <w:rsid w:val="00034E65"/>
    <w:rsid w:val="00042526"/>
    <w:rsid w:val="00044406"/>
    <w:rsid w:val="00053734"/>
    <w:rsid w:val="00054985"/>
    <w:rsid w:val="00054DB5"/>
    <w:rsid w:val="000658A7"/>
    <w:rsid w:val="00067F62"/>
    <w:rsid w:val="00070EBD"/>
    <w:rsid w:val="000743A1"/>
    <w:rsid w:val="00080371"/>
    <w:rsid w:val="000813BF"/>
    <w:rsid w:val="00082BCF"/>
    <w:rsid w:val="00084D01"/>
    <w:rsid w:val="00086245"/>
    <w:rsid w:val="00086A22"/>
    <w:rsid w:val="00092980"/>
    <w:rsid w:val="00097F83"/>
    <w:rsid w:val="000A2121"/>
    <w:rsid w:val="000A74F1"/>
    <w:rsid w:val="000A7B62"/>
    <w:rsid w:val="000B154E"/>
    <w:rsid w:val="000B1F97"/>
    <w:rsid w:val="000B4E08"/>
    <w:rsid w:val="000C0385"/>
    <w:rsid w:val="000C1143"/>
    <w:rsid w:val="000C11CF"/>
    <w:rsid w:val="000C40D5"/>
    <w:rsid w:val="000D0622"/>
    <w:rsid w:val="000D099B"/>
    <w:rsid w:val="000D2BBB"/>
    <w:rsid w:val="000D53D5"/>
    <w:rsid w:val="000D7E60"/>
    <w:rsid w:val="000D7E82"/>
    <w:rsid w:val="000E0F55"/>
    <w:rsid w:val="000E10F6"/>
    <w:rsid w:val="000E4D73"/>
    <w:rsid w:val="000E5904"/>
    <w:rsid w:val="000E62C8"/>
    <w:rsid w:val="000F0CFD"/>
    <w:rsid w:val="000F68C0"/>
    <w:rsid w:val="000F756A"/>
    <w:rsid w:val="001004E8"/>
    <w:rsid w:val="00102784"/>
    <w:rsid w:val="0010373D"/>
    <w:rsid w:val="00103C9F"/>
    <w:rsid w:val="00105756"/>
    <w:rsid w:val="00105775"/>
    <w:rsid w:val="00105D6F"/>
    <w:rsid w:val="00110587"/>
    <w:rsid w:val="00126902"/>
    <w:rsid w:val="00127D48"/>
    <w:rsid w:val="00130950"/>
    <w:rsid w:val="00130E20"/>
    <w:rsid w:val="0013318F"/>
    <w:rsid w:val="00134555"/>
    <w:rsid w:val="001350DE"/>
    <w:rsid w:val="001365A9"/>
    <w:rsid w:val="001447D1"/>
    <w:rsid w:val="00146763"/>
    <w:rsid w:val="00150A50"/>
    <w:rsid w:val="00152D3C"/>
    <w:rsid w:val="00155AFE"/>
    <w:rsid w:val="001564BC"/>
    <w:rsid w:val="00160D92"/>
    <w:rsid w:val="0016145B"/>
    <w:rsid w:val="00162E08"/>
    <w:rsid w:val="00163D51"/>
    <w:rsid w:val="00165976"/>
    <w:rsid w:val="00171C18"/>
    <w:rsid w:val="001733A5"/>
    <w:rsid w:val="00177318"/>
    <w:rsid w:val="00181C27"/>
    <w:rsid w:val="00182837"/>
    <w:rsid w:val="00184320"/>
    <w:rsid w:val="00190131"/>
    <w:rsid w:val="001924D0"/>
    <w:rsid w:val="00194DF4"/>
    <w:rsid w:val="001A6445"/>
    <w:rsid w:val="001C22F5"/>
    <w:rsid w:val="001D1345"/>
    <w:rsid w:val="001D2985"/>
    <w:rsid w:val="001D33F1"/>
    <w:rsid w:val="001D38B6"/>
    <w:rsid w:val="001D5007"/>
    <w:rsid w:val="001D65CD"/>
    <w:rsid w:val="001E099B"/>
    <w:rsid w:val="001E1DC4"/>
    <w:rsid w:val="001E36B9"/>
    <w:rsid w:val="001E6083"/>
    <w:rsid w:val="00202401"/>
    <w:rsid w:val="00205AAE"/>
    <w:rsid w:val="002060DA"/>
    <w:rsid w:val="002136B9"/>
    <w:rsid w:val="00214979"/>
    <w:rsid w:val="00214C44"/>
    <w:rsid w:val="002166A9"/>
    <w:rsid w:val="00226141"/>
    <w:rsid w:val="00226B43"/>
    <w:rsid w:val="00227E3A"/>
    <w:rsid w:val="00231944"/>
    <w:rsid w:val="00232957"/>
    <w:rsid w:val="00241712"/>
    <w:rsid w:val="0024510B"/>
    <w:rsid w:val="00245393"/>
    <w:rsid w:val="00247138"/>
    <w:rsid w:val="00252067"/>
    <w:rsid w:val="00253202"/>
    <w:rsid w:val="00260603"/>
    <w:rsid w:val="0026197F"/>
    <w:rsid w:val="00262907"/>
    <w:rsid w:val="00262ACB"/>
    <w:rsid w:val="00262B17"/>
    <w:rsid w:val="00263A78"/>
    <w:rsid w:val="0026648C"/>
    <w:rsid w:val="002718FA"/>
    <w:rsid w:val="002731A2"/>
    <w:rsid w:val="00282126"/>
    <w:rsid w:val="00282E3C"/>
    <w:rsid w:val="00287EC4"/>
    <w:rsid w:val="00290E6C"/>
    <w:rsid w:val="00293099"/>
    <w:rsid w:val="00295158"/>
    <w:rsid w:val="002A5665"/>
    <w:rsid w:val="002A6157"/>
    <w:rsid w:val="002A685E"/>
    <w:rsid w:val="002A7C59"/>
    <w:rsid w:val="002B60DB"/>
    <w:rsid w:val="002C0CD2"/>
    <w:rsid w:val="002C1A61"/>
    <w:rsid w:val="002C7995"/>
    <w:rsid w:val="002D191F"/>
    <w:rsid w:val="002D2C97"/>
    <w:rsid w:val="002D4847"/>
    <w:rsid w:val="002D57E2"/>
    <w:rsid w:val="002E3C78"/>
    <w:rsid w:val="002F79C4"/>
    <w:rsid w:val="00300DAD"/>
    <w:rsid w:val="00304D36"/>
    <w:rsid w:val="00305584"/>
    <w:rsid w:val="00311044"/>
    <w:rsid w:val="003210F5"/>
    <w:rsid w:val="00324ADB"/>
    <w:rsid w:val="00332113"/>
    <w:rsid w:val="00337726"/>
    <w:rsid w:val="00341129"/>
    <w:rsid w:val="003520C9"/>
    <w:rsid w:val="0035544C"/>
    <w:rsid w:val="0036196B"/>
    <w:rsid w:val="00361EF9"/>
    <w:rsid w:val="00365957"/>
    <w:rsid w:val="0037084E"/>
    <w:rsid w:val="00380025"/>
    <w:rsid w:val="00380C83"/>
    <w:rsid w:val="0039626E"/>
    <w:rsid w:val="003A14F0"/>
    <w:rsid w:val="003A3728"/>
    <w:rsid w:val="003B0002"/>
    <w:rsid w:val="003B0477"/>
    <w:rsid w:val="003B0E5E"/>
    <w:rsid w:val="003B0FAC"/>
    <w:rsid w:val="003C274F"/>
    <w:rsid w:val="003C350D"/>
    <w:rsid w:val="003C4CE2"/>
    <w:rsid w:val="003D3458"/>
    <w:rsid w:val="003D545A"/>
    <w:rsid w:val="003D7F04"/>
    <w:rsid w:val="003E073F"/>
    <w:rsid w:val="003E315E"/>
    <w:rsid w:val="004043F3"/>
    <w:rsid w:val="00405055"/>
    <w:rsid w:val="004110FF"/>
    <w:rsid w:val="00413283"/>
    <w:rsid w:val="00413BD0"/>
    <w:rsid w:val="004173FC"/>
    <w:rsid w:val="00427EBC"/>
    <w:rsid w:val="00444119"/>
    <w:rsid w:val="00454B47"/>
    <w:rsid w:val="00454EE0"/>
    <w:rsid w:val="00455FE6"/>
    <w:rsid w:val="00456768"/>
    <w:rsid w:val="004577CB"/>
    <w:rsid w:val="00462A66"/>
    <w:rsid w:val="00464800"/>
    <w:rsid w:val="0047203D"/>
    <w:rsid w:val="004742E5"/>
    <w:rsid w:val="00476E63"/>
    <w:rsid w:val="004806BB"/>
    <w:rsid w:val="00483019"/>
    <w:rsid w:val="00486A45"/>
    <w:rsid w:val="0049154C"/>
    <w:rsid w:val="00492A38"/>
    <w:rsid w:val="00493A24"/>
    <w:rsid w:val="00495B90"/>
    <w:rsid w:val="004A61B4"/>
    <w:rsid w:val="004A7FC6"/>
    <w:rsid w:val="004B1BF1"/>
    <w:rsid w:val="004B510E"/>
    <w:rsid w:val="004C23F7"/>
    <w:rsid w:val="004C5EF0"/>
    <w:rsid w:val="004D2158"/>
    <w:rsid w:val="004D701F"/>
    <w:rsid w:val="004D76A0"/>
    <w:rsid w:val="004E1F64"/>
    <w:rsid w:val="004E3CA7"/>
    <w:rsid w:val="004F5BBB"/>
    <w:rsid w:val="004F5F59"/>
    <w:rsid w:val="004F6CA2"/>
    <w:rsid w:val="004F6D6F"/>
    <w:rsid w:val="004F78F0"/>
    <w:rsid w:val="005034EA"/>
    <w:rsid w:val="00513ADB"/>
    <w:rsid w:val="0051594F"/>
    <w:rsid w:val="00517368"/>
    <w:rsid w:val="005178B7"/>
    <w:rsid w:val="00522918"/>
    <w:rsid w:val="0052388C"/>
    <w:rsid w:val="005248A7"/>
    <w:rsid w:val="00524BCC"/>
    <w:rsid w:val="00525246"/>
    <w:rsid w:val="00526B03"/>
    <w:rsid w:val="00533A85"/>
    <w:rsid w:val="00534DA4"/>
    <w:rsid w:val="005379ED"/>
    <w:rsid w:val="00537FAD"/>
    <w:rsid w:val="00541279"/>
    <w:rsid w:val="00547B19"/>
    <w:rsid w:val="0055166B"/>
    <w:rsid w:val="00551AC2"/>
    <w:rsid w:val="005534F4"/>
    <w:rsid w:val="0055419E"/>
    <w:rsid w:val="00554A75"/>
    <w:rsid w:val="005558C7"/>
    <w:rsid w:val="0055670C"/>
    <w:rsid w:val="005605C2"/>
    <w:rsid w:val="00560F50"/>
    <w:rsid w:val="00561E9A"/>
    <w:rsid w:val="005640D5"/>
    <w:rsid w:val="005655A0"/>
    <w:rsid w:val="005711E1"/>
    <w:rsid w:val="005811A8"/>
    <w:rsid w:val="00581FEE"/>
    <w:rsid w:val="00584145"/>
    <w:rsid w:val="00584BEB"/>
    <w:rsid w:val="00585B54"/>
    <w:rsid w:val="00587F69"/>
    <w:rsid w:val="00587F6E"/>
    <w:rsid w:val="00591CF6"/>
    <w:rsid w:val="00592A97"/>
    <w:rsid w:val="00594864"/>
    <w:rsid w:val="005A698C"/>
    <w:rsid w:val="005A7D34"/>
    <w:rsid w:val="005B155F"/>
    <w:rsid w:val="005B48EC"/>
    <w:rsid w:val="005B7E5E"/>
    <w:rsid w:val="005C2BB1"/>
    <w:rsid w:val="005C2E4B"/>
    <w:rsid w:val="005C773C"/>
    <w:rsid w:val="005D0428"/>
    <w:rsid w:val="005D34DB"/>
    <w:rsid w:val="005D4475"/>
    <w:rsid w:val="005D7295"/>
    <w:rsid w:val="005D7843"/>
    <w:rsid w:val="005D7990"/>
    <w:rsid w:val="005E08C8"/>
    <w:rsid w:val="005E295E"/>
    <w:rsid w:val="005E4E1B"/>
    <w:rsid w:val="005F06CE"/>
    <w:rsid w:val="005F312D"/>
    <w:rsid w:val="005F47DB"/>
    <w:rsid w:val="005F7FEA"/>
    <w:rsid w:val="00600629"/>
    <w:rsid w:val="00600B66"/>
    <w:rsid w:val="00605990"/>
    <w:rsid w:val="00607E08"/>
    <w:rsid w:val="0061094E"/>
    <w:rsid w:val="00612F89"/>
    <w:rsid w:val="00613DB8"/>
    <w:rsid w:val="00617E93"/>
    <w:rsid w:val="0062110F"/>
    <w:rsid w:val="006217CF"/>
    <w:rsid w:val="00621888"/>
    <w:rsid w:val="00623B37"/>
    <w:rsid w:val="00625A4D"/>
    <w:rsid w:val="0062722A"/>
    <w:rsid w:val="00627607"/>
    <w:rsid w:val="00631203"/>
    <w:rsid w:val="00632B28"/>
    <w:rsid w:val="00635325"/>
    <w:rsid w:val="00635B84"/>
    <w:rsid w:val="006368BD"/>
    <w:rsid w:val="006407C5"/>
    <w:rsid w:val="006418D4"/>
    <w:rsid w:val="006421E5"/>
    <w:rsid w:val="00642AB9"/>
    <w:rsid w:val="0064568B"/>
    <w:rsid w:val="0064789C"/>
    <w:rsid w:val="00656982"/>
    <w:rsid w:val="00660980"/>
    <w:rsid w:val="00662A9E"/>
    <w:rsid w:val="00664929"/>
    <w:rsid w:val="00665BA9"/>
    <w:rsid w:val="0067172E"/>
    <w:rsid w:val="00671F1F"/>
    <w:rsid w:val="006722EB"/>
    <w:rsid w:val="00674E08"/>
    <w:rsid w:val="00674E18"/>
    <w:rsid w:val="006811EC"/>
    <w:rsid w:val="00683EF3"/>
    <w:rsid w:val="006840A3"/>
    <w:rsid w:val="006854F0"/>
    <w:rsid w:val="0069378F"/>
    <w:rsid w:val="0069467C"/>
    <w:rsid w:val="00694C39"/>
    <w:rsid w:val="006A3D67"/>
    <w:rsid w:val="006B0399"/>
    <w:rsid w:val="006B08F5"/>
    <w:rsid w:val="006B556E"/>
    <w:rsid w:val="006C263C"/>
    <w:rsid w:val="006C2985"/>
    <w:rsid w:val="006C5BDB"/>
    <w:rsid w:val="006C762A"/>
    <w:rsid w:val="006D0246"/>
    <w:rsid w:val="006D1198"/>
    <w:rsid w:val="006D2E77"/>
    <w:rsid w:val="006D467F"/>
    <w:rsid w:val="006D5508"/>
    <w:rsid w:val="006D571F"/>
    <w:rsid w:val="006D77AA"/>
    <w:rsid w:val="006E2969"/>
    <w:rsid w:val="006E7A53"/>
    <w:rsid w:val="006E7FF1"/>
    <w:rsid w:val="006F11B0"/>
    <w:rsid w:val="006F3F15"/>
    <w:rsid w:val="006F5DDC"/>
    <w:rsid w:val="007022F1"/>
    <w:rsid w:val="00711D2E"/>
    <w:rsid w:val="0071544A"/>
    <w:rsid w:val="00720453"/>
    <w:rsid w:val="0072295E"/>
    <w:rsid w:val="007344FE"/>
    <w:rsid w:val="00734E2A"/>
    <w:rsid w:val="00737580"/>
    <w:rsid w:val="007407A9"/>
    <w:rsid w:val="007454BE"/>
    <w:rsid w:val="00745816"/>
    <w:rsid w:val="00755B6C"/>
    <w:rsid w:val="007567EF"/>
    <w:rsid w:val="0076181B"/>
    <w:rsid w:val="00761A22"/>
    <w:rsid w:val="00763FF4"/>
    <w:rsid w:val="007641C4"/>
    <w:rsid w:val="00765108"/>
    <w:rsid w:val="00772750"/>
    <w:rsid w:val="007754CD"/>
    <w:rsid w:val="00775AEB"/>
    <w:rsid w:val="007766A0"/>
    <w:rsid w:val="00776D47"/>
    <w:rsid w:val="00776F54"/>
    <w:rsid w:val="007778B4"/>
    <w:rsid w:val="00784352"/>
    <w:rsid w:val="00785102"/>
    <w:rsid w:val="00785E3A"/>
    <w:rsid w:val="00791FF9"/>
    <w:rsid w:val="007A1780"/>
    <w:rsid w:val="007A3231"/>
    <w:rsid w:val="007A6174"/>
    <w:rsid w:val="007B02D4"/>
    <w:rsid w:val="007B0A08"/>
    <w:rsid w:val="007B4E7A"/>
    <w:rsid w:val="007B654D"/>
    <w:rsid w:val="007C3D9E"/>
    <w:rsid w:val="007C4D84"/>
    <w:rsid w:val="007C605C"/>
    <w:rsid w:val="007D0561"/>
    <w:rsid w:val="007D216E"/>
    <w:rsid w:val="007D5AAD"/>
    <w:rsid w:val="007E088C"/>
    <w:rsid w:val="007F1773"/>
    <w:rsid w:val="007F4934"/>
    <w:rsid w:val="007F4EB6"/>
    <w:rsid w:val="007F7857"/>
    <w:rsid w:val="007F7F1E"/>
    <w:rsid w:val="00800692"/>
    <w:rsid w:val="00804235"/>
    <w:rsid w:val="008042F2"/>
    <w:rsid w:val="00804B95"/>
    <w:rsid w:val="008103C0"/>
    <w:rsid w:val="0082060D"/>
    <w:rsid w:val="00820E09"/>
    <w:rsid w:val="00821E62"/>
    <w:rsid w:val="00822832"/>
    <w:rsid w:val="00831E7B"/>
    <w:rsid w:val="00833145"/>
    <w:rsid w:val="00833871"/>
    <w:rsid w:val="00837E16"/>
    <w:rsid w:val="00844E43"/>
    <w:rsid w:val="00850FDC"/>
    <w:rsid w:val="008537BD"/>
    <w:rsid w:val="008545F9"/>
    <w:rsid w:val="0086634A"/>
    <w:rsid w:val="00872220"/>
    <w:rsid w:val="00873A8F"/>
    <w:rsid w:val="00876291"/>
    <w:rsid w:val="00880E04"/>
    <w:rsid w:val="00882A73"/>
    <w:rsid w:val="00892C7B"/>
    <w:rsid w:val="00896712"/>
    <w:rsid w:val="008A0447"/>
    <w:rsid w:val="008A527C"/>
    <w:rsid w:val="008A645F"/>
    <w:rsid w:val="008A6F5D"/>
    <w:rsid w:val="008B2187"/>
    <w:rsid w:val="008B62C4"/>
    <w:rsid w:val="008B701C"/>
    <w:rsid w:val="008B7720"/>
    <w:rsid w:val="008D45A1"/>
    <w:rsid w:val="008D7AC7"/>
    <w:rsid w:val="008E0568"/>
    <w:rsid w:val="008E2012"/>
    <w:rsid w:val="008E55E4"/>
    <w:rsid w:val="008E7E35"/>
    <w:rsid w:val="008F2CFB"/>
    <w:rsid w:val="008F68ED"/>
    <w:rsid w:val="008F69D4"/>
    <w:rsid w:val="0090160D"/>
    <w:rsid w:val="00901858"/>
    <w:rsid w:val="00904354"/>
    <w:rsid w:val="00904A98"/>
    <w:rsid w:val="00904B2C"/>
    <w:rsid w:val="00904BF2"/>
    <w:rsid w:val="00907C52"/>
    <w:rsid w:val="00917118"/>
    <w:rsid w:val="00920A8D"/>
    <w:rsid w:val="009262B7"/>
    <w:rsid w:val="0092798A"/>
    <w:rsid w:val="00930238"/>
    <w:rsid w:val="00932378"/>
    <w:rsid w:val="00940999"/>
    <w:rsid w:val="009410B3"/>
    <w:rsid w:val="00942EBE"/>
    <w:rsid w:val="009438F8"/>
    <w:rsid w:val="009500A5"/>
    <w:rsid w:val="00953060"/>
    <w:rsid w:val="00953869"/>
    <w:rsid w:val="00953F8F"/>
    <w:rsid w:val="00957192"/>
    <w:rsid w:val="009602FF"/>
    <w:rsid w:val="0096533A"/>
    <w:rsid w:val="00971A93"/>
    <w:rsid w:val="00972709"/>
    <w:rsid w:val="00974AEC"/>
    <w:rsid w:val="00985CED"/>
    <w:rsid w:val="00991411"/>
    <w:rsid w:val="0099299F"/>
    <w:rsid w:val="009957AC"/>
    <w:rsid w:val="009970A0"/>
    <w:rsid w:val="009976BE"/>
    <w:rsid w:val="009A1158"/>
    <w:rsid w:val="009B2FFB"/>
    <w:rsid w:val="009B4102"/>
    <w:rsid w:val="009B4642"/>
    <w:rsid w:val="009B46E9"/>
    <w:rsid w:val="009B71BD"/>
    <w:rsid w:val="009B7C15"/>
    <w:rsid w:val="009C7FF6"/>
    <w:rsid w:val="009D318D"/>
    <w:rsid w:val="009E2A1D"/>
    <w:rsid w:val="009E404A"/>
    <w:rsid w:val="009E5C0C"/>
    <w:rsid w:val="009F1788"/>
    <w:rsid w:val="009F4478"/>
    <w:rsid w:val="009F478E"/>
    <w:rsid w:val="009F7715"/>
    <w:rsid w:val="00A00132"/>
    <w:rsid w:val="00A0500F"/>
    <w:rsid w:val="00A10A6E"/>
    <w:rsid w:val="00A1131B"/>
    <w:rsid w:val="00A170A2"/>
    <w:rsid w:val="00A23DDF"/>
    <w:rsid w:val="00A23FB8"/>
    <w:rsid w:val="00A33A78"/>
    <w:rsid w:val="00A3429F"/>
    <w:rsid w:val="00A45FEA"/>
    <w:rsid w:val="00A46DF6"/>
    <w:rsid w:val="00A511BE"/>
    <w:rsid w:val="00A53C04"/>
    <w:rsid w:val="00A53F68"/>
    <w:rsid w:val="00A611CF"/>
    <w:rsid w:val="00A62928"/>
    <w:rsid w:val="00A62B7F"/>
    <w:rsid w:val="00A63CB5"/>
    <w:rsid w:val="00A66F5F"/>
    <w:rsid w:val="00A70FB7"/>
    <w:rsid w:val="00A71C06"/>
    <w:rsid w:val="00A76911"/>
    <w:rsid w:val="00A7747C"/>
    <w:rsid w:val="00A80882"/>
    <w:rsid w:val="00A80B05"/>
    <w:rsid w:val="00A828DF"/>
    <w:rsid w:val="00A82DD2"/>
    <w:rsid w:val="00A831F2"/>
    <w:rsid w:val="00A8639F"/>
    <w:rsid w:val="00A92F0B"/>
    <w:rsid w:val="00AA02DF"/>
    <w:rsid w:val="00AA14BB"/>
    <w:rsid w:val="00AA40FA"/>
    <w:rsid w:val="00AA6356"/>
    <w:rsid w:val="00AA665A"/>
    <w:rsid w:val="00AA6A2D"/>
    <w:rsid w:val="00AA6D5F"/>
    <w:rsid w:val="00AA79CC"/>
    <w:rsid w:val="00AB2711"/>
    <w:rsid w:val="00AB3927"/>
    <w:rsid w:val="00AB6026"/>
    <w:rsid w:val="00AB74E4"/>
    <w:rsid w:val="00AD2E50"/>
    <w:rsid w:val="00AD6E7A"/>
    <w:rsid w:val="00AE3986"/>
    <w:rsid w:val="00B019C2"/>
    <w:rsid w:val="00B03E1C"/>
    <w:rsid w:val="00B1072A"/>
    <w:rsid w:val="00B10A90"/>
    <w:rsid w:val="00B12B5F"/>
    <w:rsid w:val="00B1429A"/>
    <w:rsid w:val="00B16B35"/>
    <w:rsid w:val="00B26815"/>
    <w:rsid w:val="00B26C52"/>
    <w:rsid w:val="00B31A32"/>
    <w:rsid w:val="00B320FF"/>
    <w:rsid w:val="00B34271"/>
    <w:rsid w:val="00B356D0"/>
    <w:rsid w:val="00B40644"/>
    <w:rsid w:val="00B4122A"/>
    <w:rsid w:val="00B415B1"/>
    <w:rsid w:val="00B42BCD"/>
    <w:rsid w:val="00B43101"/>
    <w:rsid w:val="00B53CD8"/>
    <w:rsid w:val="00B5481E"/>
    <w:rsid w:val="00B5546D"/>
    <w:rsid w:val="00B56249"/>
    <w:rsid w:val="00B56AF3"/>
    <w:rsid w:val="00B572AA"/>
    <w:rsid w:val="00B644C6"/>
    <w:rsid w:val="00B666CF"/>
    <w:rsid w:val="00B703D1"/>
    <w:rsid w:val="00B70C02"/>
    <w:rsid w:val="00B74B53"/>
    <w:rsid w:val="00B75D03"/>
    <w:rsid w:val="00B764AE"/>
    <w:rsid w:val="00B767CB"/>
    <w:rsid w:val="00B8276D"/>
    <w:rsid w:val="00B82B3B"/>
    <w:rsid w:val="00B84D43"/>
    <w:rsid w:val="00B85762"/>
    <w:rsid w:val="00BA11C1"/>
    <w:rsid w:val="00BA3201"/>
    <w:rsid w:val="00BA66CE"/>
    <w:rsid w:val="00BB7212"/>
    <w:rsid w:val="00BB730B"/>
    <w:rsid w:val="00BB7AAB"/>
    <w:rsid w:val="00BB7C7F"/>
    <w:rsid w:val="00BC07DB"/>
    <w:rsid w:val="00BC3A04"/>
    <w:rsid w:val="00BC567A"/>
    <w:rsid w:val="00BD394F"/>
    <w:rsid w:val="00BD4A28"/>
    <w:rsid w:val="00BD6470"/>
    <w:rsid w:val="00BE100C"/>
    <w:rsid w:val="00BE3F64"/>
    <w:rsid w:val="00BE6507"/>
    <w:rsid w:val="00BE7666"/>
    <w:rsid w:val="00BF19F0"/>
    <w:rsid w:val="00BF2327"/>
    <w:rsid w:val="00BF2EE3"/>
    <w:rsid w:val="00BF3595"/>
    <w:rsid w:val="00C0104B"/>
    <w:rsid w:val="00C028C4"/>
    <w:rsid w:val="00C033D3"/>
    <w:rsid w:val="00C04B95"/>
    <w:rsid w:val="00C06CF0"/>
    <w:rsid w:val="00C10B49"/>
    <w:rsid w:val="00C11F20"/>
    <w:rsid w:val="00C12928"/>
    <w:rsid w:val="00C1351F"/>
    <w:rsid w:val="00C25B1C"/>
    <w:rsid w:val="00C332E8"/>
    <w:rsid w:val="00C334B2"/>
    <w:rsid w:val="00C51410"/>
    <w:rsid w:val="00C51CBB"/>
    <w:rsid w:val="00C53800"/>
    <w:rsid w:val="00C5501B"/>
    <w:rsid w:val="00C571A2"/>
    <w:rsid w:val="00C604A2"/>
    <w:rsid w:val="00C61B16"/>
    <w:rsid w:val="00C61F00"/>
    <w:rsid w:val="00C65DFC"/>
    <w:rsid w:val="00C70061"/>
    <w:rsid w:val="00C72012"/>
    <w:rsid w:val="00C73F5C"/>
    <w:rsid w:val="00C7535C"/>
    <w:rsid w:val="00C80A38"/>
    <w:rsid w:val="00C84E8D"/>
    <w:rsid w:val="00C87ED3"/>
    <w:rsid w:val="00C91A52"/>
    <w:rsid w:val="00C949C4"/>
    <w:rsid w:val="00C97A86"/>
    <w:rsid w:val="00CA0481"/>
    <w:rsid w:val="00CA1220"/>
    <w:rsid w:val="00CA55A8"/>
    <w:rsid w:val="00CA7D5F"/>
    <w:rsid w:val="00CB7189"/>
    <w:rsid w:val="00CB71AC"/>
    <w:rsid w:val="00CC16B7"/>
    <w:rsid w:val="00CC1911"/>
    <w:rsid w:val="00CC51EF"/>
    <w:rsid w:val="00CD00E9"/>
    <w:rsid w:val="00CD306A"/>
    <w:rsid w:val="00CD3279"/>
    <w:rsid w:val="00CD6684"/>
    <w:rsid w:val="00CE0F02"/>
    <w:rsid w:val="00CE21FE"/>
    <w:rsid w:val="00CE2BCE"/>
    <w:rsid w:val="00CE517B"/>
    <w:rsid w:val="00CE549F"/>
    <w:rsid w:val="00CE6CF5"/>
    <w:rsid w:val="00CF3721"/>
    <w:rsid w:val="00D000B8"/>
    <w:rsid w:val="00D034B7"/>
    <w:rsid w:val="00D104ED"/>
    <w:rsid w:val="00D1294F"/>
    <w:rsid w:val="00D14EE6"/>
    <w:rsid w:val="00D227CE"/>
    <w:rsid w:val="00D23D14"/>
    <w:rsid w:val="00D24B96"/>
    <w:rsid w:val="00D254FF"/>
    <w:rsid w:val="00D32144"/>
    <w:rsid w:val="00D37A60"/>
    <w:rsid w:val="00D40B00"/>
    <w:rsid w:val="00D417CD"/>
    <w:rsid w:val="00D508DF"/>
    <w:rsid w:val="00D5444F"/>
    <w:rsid w:val="00D56DAD"/>
    <w:rsid w:val="00D61386"/>
    <w:rsid w:val="00D660F9"/>
    <w:rsid w:val="00D67AFB"/>
    <w:rsid w:val="00D71F03"/>
    <w:rsid w:val="00D72BD3"/>
    <w:rsid w:val="00D72DBB"/>
    <w:rsid w:val="00D809B1"/>
    <w:rsid w:val="00D8304D"/>
    <w:rsid w:val="00D84E2D"/>
    <w:rsid w:val="00D85CA8"/>
    <w:rsid w:val="00D86AF1"/>
    <w:rsid w:val="00D918B9"/>
    <w:rsid w:val="00D9651C"/>
    <w:rsid w:val="00DA12AD"/>
    <w:rsid w:val="00DA3F5D"/>
    <w:rsid w:val="00DA53B1"/>
    <w:rsid w:val="00DB23C4"/>
    <w:rsid w:val="00DB5072"/>
    <w:rsid w:val="00DB5FD3"/>
    <w:rsid w:val="00DB64AA"/>
    <w:rsid w:val="00DB7143"/>
    <w:rsid w:val="00DC2EAC"/>
    <w:rsid w:val="00DC4ABC"/>
    <w:rsid w:val="00DC55B4"/>
    <w:rsid w:val="00DC6016"/>
    <w:rsid w:val="00DC674E"/>
    <w:rsid w:val="00DC6D99"/>
    <w:rsid w:val="00DD0540"/>
    <w:rsid w:val="00DE0A4B"/>
    <w:rsid w:val="00DE15A0"/>
    <w:rsid w:val="00DE20F9"/>
    <w:rsid w:val="00DE4686"/>
    <w:rsid w:val="00DE4C38"/>
    <w:rsid w:val="00DE4CA9"/>
    <w:rsid w:val="00DE6E69"/>
    <w:rsid w:val="00DF0541"/>
    <w:rsid w:val="00DF0958"/>
    <w:rsid w:val="00DF1A2C"/>
    <w:rsid w:val="00DF1EBE"/>
    <w:rsid w:val="00DF5DFE"/>
    <w:rsid w:val="00DF757F"/>
    <w:rsid w:val="00E00EC2"/>
    <w:rsid w:val="00E0568B"/>
    <w:rsid w:val="00E11BEA"/>
    <w:rsid w:val="00E12C51"/>
    <w:rsid w:val="00E12E24"/>
    <w:rsid w:val="00E14328"/>
    <w:rsid w:val="00E15937"/>
    <w:rsid w:val="00E20B3D"/>
    <w:rsid w:val="00E21BC1"/>
    <w:rsid w:val="00E25154"/>
    <w:rsid w:val="00E266B6"/>
    <w:rsid w:val="00E274F1"/>
    <w:rsid w:val="00E27F1D"/>
    <w:rsid w:val="00E32603"/>
    <w:rsid w:val="00E41CD5"/>
    <w:rsid w:val="00E46278"/>
    <w:rsid w:val="00E46799"/>
    <w:rsid w:val="00E4694D"/>
    <w:rsid w:val="00E47624"/>
    <w:rsid w:val="00E50BCE"/>
    <w:rsid w:val="00E527BB"/>
    <w:rsid w:val="00E528C4"/>
    <w:rsid w:val="00E53388"/>
    <w:rsid w:val="00E60A05"/>
    <w:rsid w:val="00E63D2F"/>
    <w:rsid w:val="00E642E2"/>
    <w:rsid w:val="00E67028"/>
    <w:rsid w:val="00E702C0"/>
    <w:rsid w:val="00E7096D"/>
    <w:rsid w:val="00E75555"/>
    <w:rsid w:val="00E75761"/>
    <w:rsid w:val="00E82596"/>
    <w:rsid w:val="00E85B62"/>
    <w:rsid w:val="00E93B56"/>
    <w:rsid w:val="00E94541"/>
    <w:rsid w:val="00E95765"/>
    <w:rsid w:val="00EA1B28"/>
    <w:rsid w:val="00EA399E"/>
    <w:rsid w:val="00EA4D64"/>
    <w:rsid w:val="00EB3CD9"/>
    <w:rsid w:val="00EC2D2B"/>
    <w:rsid w:val="00ED3B04"/>
    <w:rsid w:val="00ED4FC3"/>
    <w:rsid w:val="00ED5B39"/>
    <w:rsid w:val="00ED6EDD"/>
    <w:rsid w:val="00ED7993"/>
    <w:rsid w:val="00EE042A"/>
    <w:rsid w:val="00EE4A7A"/>
    <w:rsid w:val="00EE7908"/>
    <w:rsid w:val="00EF1335"/>
    <w:rsid w:val="00EF2D9A"/>
    <w:rsid w:val="00EF4085"/>
    <w:rsid w:val="00EF50A7"/>
    <w:rsid w:val="00EF536B"/>
    <w:rsid w:val="00EF5D54"/>
    <w:rsid w:val="00F00963"/>
    <w:rsid w:val="00F033F8"/>
    <w:rsid w:val="00F04489"/>
    <w:rsid w:val="00F05597"/>
    <w:rsid w:val="00F06C5D"/>
    <w:rsid w:val="00F07A21"/>
    <w:rsid w:val="00F11D1A"/>
    <w:rsid w:val="00F2187A"/>
    <w:rsid w:val="00F22FDA"/>
    <w:rsid w:val="00F25B0B"/>
    <w:rsid w:val="00F362C6"/>
    <w:rsid w:val="00F37ACE"/>
    <w:rsid w:val="00F43AB0"/>
    <w:rsid w:val="00F43FF4"/>
    <w:rsid w:val="00F458AC"/>
    <w:rsid w:val="00F46A2C"/>
    <w:rsid w:val="00F512BC"/>
    <w:rsid w:val="00F553D7"/>
    <w:rsid w:val="00F61531"/>
    <w:rsid w:val="00F63AA0"/>
    <w:rsid w:val="00F666E4"/>
    <w:rsid w:val="00F66B50"/>
    <w:rsid w:val="00F72663"/>
    <w:rsid w:val="00F74E30"/>
    <w:rsid w:val="00F758C3"/>
    <w:rsid w:val="00F82977"/>
    <w:rsid w:val="00F847AB"/>
    <w:rsid w:val="00F90E1F"/>
    <w:rsid w:val="00F93901"/>
    <w:rsid w:val="00F96492"/>
    <w:rsid w:val="00F96EA9"/>
    <w:rsid w:val="00FB5086"/>
    <w:rsid w:val="00FB5BE8"/>
    <w:rsid w:val="00FC5320"/>
    <w:rsid w:val="00FD056D"/>
    <w:rsid w:val="00FD226B"/>
    <w:rsid w:val="00FD2B6C"/>
    <w:rsid w:val="00FD45E5"/>
    <w:rsid w:val="00FD78F7"/>
    <w:rsid w:val="00FD7CBB"/>
    <w:rsid w:val="00FE0B21"/>
    <w:rsid w:val="00FF3BE9"/>
    <w:rsid w:val="00FF652F"/>
    <w:rsid w:val="00FF7317"/>
    <w:rsid w:val="00FF7AA2"/>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35C05029"/>
  <w15:docId w15:val="{C9D92778-94F5-F340-A0D7-7B465168E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suppressAutoHyphens/>
    </w:pPr>
    <w:rPr>
      <w:rFonts w:eastAsia="SimSun" w:cs="Mangal"/>
      <w:kern w:val="1"/>
      <w:sz w:val="24"/>
      <w:szCs w:val="24"/>
      <w:lang w:eastAsia="hi-IN" w:bidi="hi-I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Heading">
    <w:name w:val="Heading"/>
    <w:basedOn w:val="Standaard"/>
    <w:next w:val="Plattetekst"/>
    <w:pPr>
      <w:keepNext/>
      <w:spacing w:before="240" w:after="120"/>
    </w:pPr>
    <w:rPr>
      <w:rFonts w:ascii="Arial" w:eastAsia="Microsoft YaHei" w:hAnsi="Arial"/>
      <w:sz w:val="28"/>
      <w:szCs w:val="28"/>
    </w:rPr>
  </w:style>
  <w:style w:type="paragraph" w:styleId="Plattetekst">
    <w:name w:val="Body Text"/>
    <w:basedOn w:val="Standaard"/>
    <w:pPr>
      <w:spacing w:after="120"/>
    </w:pPr>
  </w:style>
  <w:style w:type="paragraph" w:styleId="Lijst">
    <w:name w:val="List"/>
    <w:basedOn w:val="Plattetekst"/>
  </w:style>
  <w:style w:type="paragraph" w:customStyle="1" w:styleId="Bijschrift1">
    <w:name w:val="Bijschrift1"/>
    <w:basedOn w:val="Standaard"/>
    <w:pPr>
      <w:suppressLineNumbers/>
      <w:spacing w:before="120" w:after="120"/>
    </w:pPr>
    <w:rPr>
      <w:i/>
      <w:iCs/>
    </w:rPr>
  </w:style>
  <w:style w:type="paragraph" w:customStyle="1" w:styleId="Index">
    <w:name w:val="Index"/>
    <w:basedOn w:val="Standaard"/>
    <w:pPr>
      <w:suppressLineNumbers/>
    </w:pPr>
  </w:style>
  <w:style w:type="paragraph" w:styleId="Ballontekst">
    <w:name w:val="Balloon Text"/>
    <w:basedOn w:val="Standaard"/>
    <w:link w:val="BallontekstChar"/>
    <w:uiPriority w:val="99"/>
    <w:semiHidden/>
    <w:unhideWhenUsed/>
    <w:rsid w:val="00B34271"/>
    <w:rPr>
      <w:rFonts w:ascii="Tahoma" w:hAnsi="Tahoma"/>
      <w:sz w:val="16"/>
      <w:szCs w:val="14"/>
    </w:rPr>
  </w:style>
  <w:style w:type="character" w:customStyle="1" w:styleId="BallontekstChar">
    <w:name w:val="Ballontekst Char"/>
    <w:basedOn w:val="Standaardalinea-lettertype"/>
    <w:link w:val="Ballontekst"/>
    <w:uiPriority w:val="99"/>
    <w:semiHidden/>
    <w:rsid w:val="00B34271"/>
    <w:rPr>
      <w:rFonts w:ascii="Tahoma" w:eastAsia="SimSun" w:hAnsi="Tahoma" w:cs="Mangal"/>
      <w:kern w:val="1"/>
      <w:sz w:val="16"/>
      <w:szCs w:val="14"/>
      <w:lang w:eastAsia="hi-IN" w:bidi="hi-IN"/>
    </w:rPr>
  </w:style>
  <w:style w:type="paragraph" w:styleId="Lijstalinea">
    <w:name w:val="List Paragraph"/>
    <w:basedOn w:val="Standaard"/>
    <w:uiPriority w:val="34"/>
    <w:qFormat/>
    <w:rsid w:val="00B34271"/>
    <w:pPr>
      <w:ind w:left="720"/>
      <w:contextualSpacing/>
    </w:pPr>
    <w:rPr>
      <w:szCs w:val="21"/>
    </w:rPr>
  </w:style>
  <w:style w:type="character" w:styleId="Hyperlink">
    <w:name w:val="Hyperlink"/>
    <w:basedOn w:val="Standaardalinea-lettertype"/>
    <w:uiPriority w:val="99"/>
    <w:unhideWhenUsed/>
    <w:rsid w:val="00AB3927"/>
    <w:rPr>
      <w:color w:val="0000FF"/>
      <w:u w:val="single"/>
    </w:rPr>
  </w:style>
  <w:style w:type="paragraph" w:styleId="Koptekst">
    <w:name w:val="header"/>
    <w:basedOn w:val="Standaard"/>
    <w:link w:val="KoptekstChar"/>
    <w:uiPriority w:val="99"/>
    <w:unhideWhenUsed/>
    <w:rsid w:val="007A3231"/>
    <w:pPr>
      <w:tabs>
        <w:tab w:val="center" w:pos="4536"/>
        <w:tab w:val="right" w:pos="9072"/>
      </w:tabs>
    </w:pPr>
    <w:rPr>
      <w:szCs w:val="21"/>
    </w:rPr>
  </w:style>
  <w:style w:type="character" w:customStyle="1" w:styleId="KoptekstChar">
    <w:name w:val="Koptekst Char"/>
    <w:basedOn w:val="Standaardalinea-lettertype"/>
    <w:link w:val="Koptekst"/>
    <w:uiPriority w:val="99"/>
    <w:rsid w:val="007A3231"/>
    <w:rPr>
      <w:rFonts w:eastAsia="SimSun" w:cs="Mangal"/>
      <w:kern w:val="1"/>
      <w:sz w:val="24"/>
      <w:szCs w:val="21"/>
      <w:lang w:eastAsia="hi-IN" w:bidi="hi-IN"/>
    </w:rPr>
  </w:style>
  <w:style w:type="paragraph" w:styleId="Voettekst">
    <w:name w:val="footer"/>
    <w:basedOn w:val="Standaard"/>
    <w:link w:val="VoettekstChar"/>
    <w:uiPriority w:val="99"/>
    <w:unhideWhenUsed/>
    <w:rsid w:val="007A3231"/>
    <w:pPr>
      <w:tabs>
        <w:tab w:val="center" w:pos="4536"/>
        <w:tab w:val="right" w:pos="9072"/>
      </w:tabs>
    </w:pPr>
    <w:rPr>
      <w:szCs w:val="21"/>
    </w:rPr>
  </w:style>
  <w:style w:type="character" w:customStyle="1" w:styleId="VoettekstChar">
    <w:name w:val="Voettekst Char"/>
    <w:basedOn w:val="Standaardalinea-lettertype"/>
    <w:link w:val="Voettekst"/>
    <w:uiPriority w:val="99"/>
    <w:rsid w:val="007A3231"/>
    <w:rPr>
      <w:rFonts w:eastAsia="SimSun" w:cs="Mangal"/>
      <w:kern w:val="1"/>
      <w:sz w:val="24"/>
      <w:szCs w:val="21"/>
      <w:lang w:eastAsia="hi-IN" w:bidi="hi-IN"/>
    </w:rPr>
  </w:style>
  <w:style w:type="table" w:styleId="Tabelraster">
    <w:name w:val="Table Grid"/>
    <w:basedOn w:val="Standaardtabel"/>
    <w:uiPriority w:val="39"/>
    <w:rsid w:val="00C04B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e">
    <w:name w:val="Revision"/>
    <w:hidden/>
    <w:uiPriority w:val="99"/>
    <w:semiHidden/>
    <w:rsid w:val="00F362C6"/>
    <w:rPr>
      <w:rFonts w:eastAsia="SimSun" w:cs="Mangal"/>
      <w:kern w:val="1"/>
      <w:sz w:val="24"/>
      <w:szCs w:val="21"/>
      <w:lang w:eastAsia="hi-IN" w:bidi="hi-IN"/>
    </w:rPr>
  </w:style>
  <w:style w:type="character" w:styleId="Verwijzingopmerking">
    <w:name w:val="annotation reference"/>
    <w:basedOn w:val="Standaardalinea-lettertype"/>
    <w:uiPriority w:val="99"/>
    <w:semiHidden/>
    <w:unhideWhenUsed/>
    <w:rsid w:val="00541279"/>
    <w:rPr>
      <w:sz w:val="16"/>
      <w:szCs w:val="16"/>
    </w:rPr>
  </w:style>
  <w:style w:type="paragraph" w:styleId="Tekstopmerking">
    <w:name w:val="annotation text"/>
    <w:basedOn w:val="Standaard"/>
    <w:link w:val="TekstopmerkingChar"/>
    <w:uiPriority w:val="99"/>
    <w:semiHidden/>
    <w:unhideWhenUsed/>
    <w:rsid w:val="00541279"/>
    <w:rPr>
      <w:sz w:val="20"/>
      <w:szCs w:val="18"/>
    </w:rPr>
  </w:style>
  <w:style w:type="character" w:customStyle="1" w:styleId="TekstopmerkingChar">
    <w:name w:val="Tekst opmerking Char"/>
    <w:basedOn w:val="Standaardalinea-lettertype"/>
    <w:link w:val="Tekstopmerking"/>
    <w:uiPriority w:val="99"/>
    <w:semiHidden/>
    <w:rsid w:val="00541279"/>
    <w:rPr>
      <w:rFonts w:eastAsia="SimSun" w:cs="Mangal"/>
      <w:kern w:val="1"/>
      <w:szCs w:val="18"/>
      <w:lang w:eastAsia="hi-IN" w:bidi="hi-IN"/>
    </w:rPr>
  </w:style>
  <w:style w:type="paragraph" w:styleId="Onderwerpvanopmerking">
    <w:name w:val="annotation subject"/>
    <w:basedOn w:val="Tekstopmerking"/>
    <w:next w:val="Tekstopmerking"/>
    <w:link w:val="OnderwerpvanopmerkingChar"/>
    <w:uiPriority w:val="99"/>
    <w:semiHidden/>
    <w:unhideWhenUsed/>
    <w:rsid w:val="00541279"/>
    <w:rPr>
      <w:b/>
      <w:bCs/>
    </w:rPr>
  </w:style>
  <w:style w:type="character" w:customStyle="1" w:styleId="OnderwerpvanopmerkingChar">
    <w:name w:val="Onderwerp van opmerking Char"/>
    <w:basedOn w:val="TekstopmerkingChar"/>
    <w:link w:val="Onderwerpvanopmerking"/>
    <w:uiPriority w:val="99"/>
    <w:semiHidden/>
    <w:rsid w:val="00541279"/>
    <w:rPr>
      <w:rFonts w:eastAsia="SimSun" w:cs="Mangal"/>
      <w:b/>
      <w:bCs/>
      <w:kern w:val="1"/>
      <w:szCs w:val="18"/>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97678">
      <w:bodyDiv w:val="1"/>
      <w:marLeft w:val="0"/>
      <w:marRight w:val="0"/>
      <w:marTop w:val="0"/>
      <w:marBottom w:val="0"/>
      <w:divBdr>
        <w:top w:val="none" w:sz="0" w:space="0" w:color="auto"/>
        <w:left w:val="none" w:sz="0" w:space="0" w:color="auto"/>
        <w:bottom w:val="none" w:sz="0" w:space="0" w:color="auto"/>
        <w:right w:val="none" w:sz="0" w:space="0" w:color="auto"/>
      </w:divBdr>
      <w:divsChild>
        <w:div w:id="2138989865">
          <w:marLeft w:val="0"/>
          <w:marRight w:val="0"/>
          <w:marTop w:val="0"/>
          <w:marBottom w:val="0"/>
          <w:divBdr>
            <w:top w:val="none" w:sz="0" w:space="0" w:color="auto"/>
            <w:left w:val="none" w:sz="0" w:space="0" w:color="auto"/>
            <w:bottom w:val="none" w:sz="0" w:space="0" w:color="auto"/>
            <w:right w:val="none" w:sz="0" w:space="0" w:color="auto"/>
          </w:divBdr>
          <w:divsChild>
            <w:div w:id="1471746509">
              <w:marLeft w:val="0"/>
              <w:marRight w:val="0"/>
              <w:marTop w:val="0"/>
              <w:marBottom w:val="0"/>
              <w:divBdr>
                <w:top w:val="none" w:sz="0" w:space="0" w:color="auto"/>
                <w:left w:val="none" w:sz="0" w:space="0" w:color="auto"/>
                <w:bottom w:val="none" w:sz="0" w:space="0" w:color="auto"/>
                <w:right w:val="none" w:sz="0" w:space="0" w:color="auto"/>
              </w:divBdr>
              <w:divsChild>
                <w:div w:id="196542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2877">
      <w:bodyDiv w:val="1"/>
      <w:marLeft w:val="0"/>
      <w:marRight w:val="0"/>
      <w:marTop w:val="0"/>
      <w:marBottom w:val="0"/>
      <w:divBdr>
        <w:top w:val="none" w:sz="0" w:space="0" w:color="auto"/>
        <w:left w:val="none" w:sz="0" w:space="0" w:color="auto"/>
        <w:bottom w:val="none" w:sz="0" w:space="0" w:color="auto"/>
        <w:right w:val="none" w:sz="0" w:space="0" w:color="auto"/>
      </w:divBdr>
    </w:div>
    <w:div w:id="131798857">
      <w:bodyDiv w:val="1"/>
      <w:marLeft w:val="0"/>
      <w:marRight w:val="0"/>
      <w:marTop w:val="0"/>
      <w:marBottom w:val="0"/>
      <w:divBdr>
        <w:top w:val="none" w:sz="0" w:space="0" w:color="auto"/>
        <w:left w:val="none" w:sz="0" w:space="0" w:color="auto"/>
        <w:bottom w:val="none" w:sz="0" w:space="0" w:color="auto"/>
        <w:right w:val="none" w:sz="0" w:space="0" w:color="auto"/>
      </w:divBdr>
    </w:div>
    <w:div w:id="348219343">
      <w:bodyDiv w:val="1"/>
      <w:marLeft w:val="0"/>
      <w:marRight w:val="0"/>
      <w:marTop w:val="0"/>
      <w:marBottom w:val="0"/>
      <w:divBdr>
        <w:top w:val="none" w:sz="0" w:space="0" w:color="auto"/>
        <w:left w:val="none" w:sz="0" w:space="0" w:color="auto"/>
        <w:bottom w:val="none" w:sz="0" w:space="0" w:color="auto"/>
        <w:right w:val="none" w:sz="0" w:space="0" w:color="auto"/>
      </w:divBdr>
    </w:div>
    <w:div w:id="382948421">
      <w:bodyDiv w:val="1"/>
      <w:marLeft w:val="0"/>
      <w:marRight w:val="0"/>
      <w:marTop w:val="0"/>
      <w:marBottom w:val="0"/>
      <w:divBdr>
        <w:top w:val="none" w:sz="0" w:space="0" w:color="auto"/>
        <w:left w:val="none" w:sz="0" w:space="0" w:color="auto"/>
        <w:bottom w:val="none" w:sz="0" w:space="0" w:color="auto"/>
        <w:right w:val="none" w:sz="0" w:space="0" w:color="auto"/>
      </w:divBdr>
    </w:div>
    <w:div w:id="1103916835">
      <w:bodyDiv w:val="1"/>
      <w:marLeft w:val="0"/>
      <w:marRight w:val="0"/>
      <w:marTop w:val="0"/>
      <w:marBottom w:val="0"/>
      <w:divBdr>
        <w:top w:val="none" w:sz="0" w:space="0" w:color="auto"/>
        <w:left w:val="none" w:sz="0" w:space="0" w:color="auto"/>
        <w:bottom w:val="none" w:sz="0" w:space="0" w:color="auto"/>
        <w:right w:val="none" w:sz="0" w:space="0" w:color="auto"/>
      </w:divBdr>
    </w:div>
    <w:div w:id="1869567167">
      <w:bodyDiv w:val="1"/>
      <w:marLeft w:val="0"/>
      <w:marRight w:val="0"/>
      <w:marTop w:val="0"/>
      <w:marBottom w:val="0"/>
      <w:divBdr>
        <w:top w:val="none" w:sz="0" w:space="0" w:color="auto"/>
        <w:left w:val="none" w:sz="0" w:space="0" w:color="auto"/>
        <w:bottom w:val="none" w:sz="0" w:space="0" w:color="auto"/>
        <w:right w:val="none" w:sz="0" w:space="0" w:color="auto"/>
      </w:divBdr>
      <w:divsChild>
        <w:div w:id="322509926">
          <w:marLeft w:val="0"/>
          <w:marRight w:val="0"/>
          <w:marTop w:val="0"/>
          <w:marBottom w:val="0"/>
          <w:divBdr>
            <w:top w:val="none" w:sz="0" w:space="0" w:color="auto"/>
            <w:left w:val="none" w:sz="0" w:space="0" w:color="auto"/>
            <w:bottom w:val="none" w:sz="0" w:space="0" w:color="auto"/>
            <w:right w:val="none" w:sz="0" w:space="0" w:color="auto"/>
          </w:divBdr>
        </w:div>
        <w:div w:id="162623632">
          <w:marLeft w:val="0"/>
          <w:marRight w:val="0"/>
          <w:marTop w:val="0"/>
          <w:marBottom w:val="0"/>
          <w:divBdr>
            <w:top w:val="none" w:sz="0" w:space="0" w:color="auto"/>
            <w:left w:val="none" w:sz="0" w:space="0" w:color="auto"/>
            <w:bottom w:val="none" w:sz="0" w:space="0" w:color="auto"/>
            <w:right w:val="none" w:sz="0" w:space="0" w:color="auto"/>
          </w:divBdr>
        </w:div>
        <w:div w:id="1672416143">
          <w:marLeft w:val="0"/>
          <w:marRight w:val="0"/>
          <w:marTop w:val="0"/>
          <w:marBottom w:val="0"/>
          <w:divBdr>
            <w:top w:val="none" w:sz="0" w:space="0" w:color="auto"/>
            <w:left w:val="none" w:sz="0" w:space="0" w:color="auto"/>
            <w:bottom w:val="none" w:sz="0" w:space="0" w:color="auto"/>
            <w:right w:val="none" w:sz="0" w:space="0" w:color="auto"/>
          </w:divBdr>
        </w:div>
        <w:div w:id="1902398285">
          <w:marLeft w:val="0"/>
          <w:marRight w:val="0"/>
          <w:marTop w:val="0"/>
          <w:marBottom w:val="0"/>
          <w:divBdr>
            <w:top w:val="none" w:sz="0" w:space="0" w:color="auto"/>
            <w:left w:val="none" w:sz="0" w:space="0" w:color="auto"/>
            <w:bottom w:val="none" w:sz="0" w:space="0" w:color="auto"/>
            <w:right w:val="none" w:sz="0" w:space="0" w:color="auto"/>
          </w:divBdr>
        </w:div>
      </w:divsChild>
    </w:div>
    <w:div w:id="1925410300">
      <w:bodyDiv w:val="1"/>
      <w:marLeft w:val="0"/>
      <w:marRight w:val="0"/>
      <w:marTop w:val="0"/>
      <w:marBottom w:val="0"/>
      <w:divBdr>
        <w:top w:val="none" w:sz="0" w:space="0" w:color="auto"/>
        <w:left w:val="none" w:sz="0" w:space="0" w:color="auto"/>
        <w:bottom w:val="none" w:sz="0" w:space="0" w:color="auto"/>
        <w:right w:val="none" w:sz="0" w:space="0" w:color="auto"/>
      </w:divBdr>
    </w:div>
    <w:div w:id="1984196995">
      <w:bodyDiv w:val="1"/>
      <w:marLeft w:val="0"/>
      <w:marRight w:val="0"/>
      <w:marTop w:val="0"/>
      <w:marBottom w:val="0"/>
      <w:divBdr>
        <w:top w:val="none" w:sz="0" w:space="0" w:color="auto"/>
        <w:left w:val="none" w:sz="0" w:space="0" w:color="auto"/>
        <w:bottom w:val="none" w:sz="0" w:space="0" w:color="auto"/>
        <w:right w:val="none" w:sz="0" w:space="0" w:color="auto"/>
      </w:divBdr>
    </w:div>
    <w:div w:id="2055302159">
      <w:bodyDiv w:val="1"/>
      <w:marLeft w:val="0"/>
      <w:marRight w:val="0"/>
      <w:marTop w:val="0"/>
      <w:marBottom w:val="0"/>
      <w:divBdr>
        <w:top w:val="none" w:sz="0" w:space="0" w:color="auto"/>
        <w:left w:val="none" w:sz="0" w:space="0" w:color="auto"/>
        <w:bottom w:val="none" w:sz="0" w:space="0" w:color="auto"/>
        <w:right w:val="none" w:sz="0" w:space="0" w:color="auto"/>
      </w:divBdr>
    </w:div>
    <w:div w:id="2063863047">
      <w:bodyDiv w:val="1"/>
      <w:marLeft w:val="0"/>
      <w:marRight w:val="0"/>
      <w:marTop w:val="0"/>
      <w:marBottom w:val="0"/>
      <w:divBdr>
        <w:top w:val="none" w:sz="0" w:space="0" w:color="auto"/>
        <w:left w:val="none" w:sz="0" w:space="0" w:color="auto"/>
        <w:bottom w:val="none" w:sz="0" w:space="0" w:color="auto"/>
        <w:right w:val="none" w:sz="0" w:space="0" w:color="auto"/>
      </w:divBdr>
      <w:divsChild>
        <w:div w:id="761611519">
          <w:marLeft w:val="0"/>
          <w:marRight w:val="0"/>
          <w:marTop w:val="0"/>
          <w:marBottom w:val="0"/>
          <w:divBdr>
            <w:top w:val="none" w:sz="0" w:space="0" w:color="auto"/>
            <w:left w:val="none" w:sz="0" w:space="0" w:color="auto"/>
            <w:bottom w:val="none" w:sz="0" w:space="0" w:color="auto"/>
            <w:right w:val="none" w:sz="0" w:space="0" w:color="auto"/>
          </w:divBdr>
          <w:divsChild>
            <w:div w:id="1297448710">
              <w:marLeft w:val="0"/>
              <w:marRight w:val="0"/>
              <w:marTop w:val="0"/>
              <w:marBottom w:val="0"/>
              <w:divBdr>
                <w:top w:val="none" w:sz="0" w:space="0" w:color="auto"/>
                <w:left w:val="none" w:sz="0" w:space="0" w:color="auto"/>
                <w:bottom w:val="none" w:sz="0" w:space="0" w:color="auto"/>
                <w:right w:val="none" w:sz="0" w:space="0" w:color="auto"/>
              </w:divBdr>
              <w:divsChild>
                <w:div w:id="44624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520737">
      <w:bodyDiv w:val="1"/>
      <w:marLeft w:val="0"/>
      <w:marRight w:val="0"/>
      <w:marTop w:val="0"/>
      <w:marBottom w:val="0"/>
      <w:divBdr>
        <w:top w:val="none" w:sz="0" w:space="0" w:color="auto"/>
        <w:left w:val="none" w:sz="0" w:space="0" w:color="auto"/>
        <w:bottom w:val="none" w:sz="0" w:space="0" w:color="auto"/>
        <w:right w:val="none" w:sz="0" w:space="0" w:color="auto"/>
      </w:divBdr>
    </w:div>
    <w:div w:id="2123644054">
      <w:bodyDiv w:val="1"/>
      <w:marLeft w:val="0"/>
      <w:marRight w:val="0"/>
      <w:marTop w:val="0"/>
      <w:marBottom w:val="0"/>
      <w:divBdr>
        <w:top w:val="none" w:sz="0" w:space="0" w:color="auto"/>
        <w:left w:val="none" w:sz="0" w:space="0" w:color="auto"/>
        <w:bottom w:val="none" w:sz="0" w:space="0" w:color="auto"/>
        <w:right w:val="none" w:sz="0" w:space="0" w:color="auto"/>
      </w:divBdr>
      <w:divsChild>
        <w:div w:id="220210619">
          <w:marLeft w:val="0"/>
          <w:marRight w:val="0"/>
          <w:marTop w:val="0"/>
          <w:marBottom w:val="0"/>
          <w:divBdr>
            <w:top w:val="none" w:sz="0" w:space="0" w:color="auto"/>
            <w:left w:val="none" w:sz="0" w:space="0" w:color="auto"/>
            <w:bottom w:val="none" w:sz="0" w:space="0" w:color="auto"/>
            <w:right w:val="none" w:sz="0" w:space="0" w:color="auto"/>
          </w:divBdr>
          <w:divsChild>
            <w:div w:id="700934105">
              <w:marLeft w:val="0"/>
              <w:marRight w:val="0"/>
              <w:marTop w:val="0"/>
              <w:marBottom w:val="0"/>
              <w:divBdr>
                <w:top w:val="none" w:sz="0" w:space="0" w:color="auto"/>
                <w:left w:val="none" w:sz="0" w:space="0" w:color="auto"/>
                <w:bottom w:val="none" w:sz="0" w:space="0" w:color="auto"/>
                <w:right w:val="none" w:sz="0" w:space="0" w:color="auto"/>
              </w:divBdr>
              <w:divsChild>
                <w:div w:id="31360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eunstichting@oogvereniging.n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teunstichtingoogvereniging.n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9649A4-3FC9-FF41-840E-E07AB536F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15</Pages>
  <Words>3535</Words>
  <Characters>19446</Characters>
  <Application>Microsoft Office Word</Application>
  <DocSecurity>0</DocSecurity>
  <Lines>162</Lines>
  <Paragraphs>45</Paragraphs>
  <ScaleCrop>false</ScaleCrop>
  <HeadingPairs>
    <vt:vector size="2" baseType="variant">
      <vt:variant>
        <vt:lpstr>Titel</vt:lpstr>
      </vt:variant>
      <vt:variant>
        <vt:i4>1</vt:i4>
      </vt:variant>
    </vt:vector>
  </HeadingPairs>
  <TitlesOfParts>
    <vt:vector size="1" baseType="lpstr">
      <vt:lpstr/>
    </vt:vector>
  </TitlesOfParts>
  <Company>OSGMetrium</Company>
  <LinksUpToDate>false</LinksUpToDate>
  <CharactersWithSpaces>22936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 Pronk</dc:creator>
  <cp:lastModifiedBy>Laurens Hoedemaker</cp:lastModifiedBy>
  <cp:revision>4</cp:revision>
  <cp:lastPrinted>2021-04-15T14:39:00Z</cp:lastPrinted>
  <dcterms:created xsi:type="dcterms:W3CDTF">2022-11-02T09:31:00Z</dcterms:created>
  <dcterms:modified xsi:type="dcterms:W3CDTF">2022-11-02T11:17:00Z</dcterms:modified>
</cp:coreProperties>
</file>